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9861" w14:textId="77777777" w:rsidR="00C50CF9" w:rsidRPr="007155BC" w:rsidRDefault="008415EE" w:rsidP="008415EE">
      <w:pPr>
        <w:jc w:val="center"/>
        <w:rPr>
          <w:rFonts w:ascii="Arial" w:hAnsi="Arial" w:cs="Arial"/>
          <w:b/>
          <w:sz w:val="24"/>
          <w:szCs w:val="24"/>
        </w:rPr>
      </w:pPr>
      <w:bookmarkStart w:id="0" w:name="_GoBack"/>
      <w:bookmarkEnd w:id="0"/>
      <w:r w:rsidRPr="007155BC">
        <w:rPr>
          <w:rFonts w:ascii="Arial" w:hAnsi="Arial" w:cs="Arial"/>
          <w:b/>
          <w:sz w:val="24"/>
          <w:szCs w:val="24"/>
        </w:rPr>
        <w:t xml:space="preserve">Career Plan - Aims </w:t>
      </w:r>
    </w:p>
    <w:p w14:paraId="6140AA36" w14:textId="77777777" w:rsidR="008415EE" w:rsidRPr="007155BC" w:rsidRDefault="008415EE" w:rsidP="00C50CF9">
      <w:pPr>
        <w:rPr>
          <w:rFonts w:ascii="Arial" w:hAnsi="Arial" w:cs="Arial"/>
          <w:sz w:val="24"/>
          <w:szCs w:val="24"/>
        </w:rPr>
      </w:pPr>
      <w:r w:rsidRPr="007155BC">
        <w:rPr>
          <w:rFonts w:ascii="Arial" w:hAnsi="Arial" w:cs="Arial"/>
          <w:sz w:val="24"/>
          <w:szCs w:val="24"/>
        </w:rPr>
        <w:t>Our Careers Education, Information, Advice and Guidance (CEIAG) will:</w:t>
      </w:r>
    </w:p>
    <w:p w14:paraId="08CED16E" w14:textId="77777777" w:rsidR="00F94D52" w:rsidRPr="007155BC" w:rsidRDefault="008415EE" w:rsidP="00F94D52">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provide good quality independent and impartial careers advice to students which inspires them and motivates</w:t>
      </w:r>
      <w:r w:rsidR="00F94D52" w:rsidRPr="007155BC">
        <w:rPr>
          <w:rFonts w:ascii="Arial" w:hAnsi="Arial" w:cs="Arial"/>
          <w:sz w:val="24"/>
          <w:szCs w:val="24"/>
        </w:rPr>
        <w:t xml:space="preserve"> them to fulfil their potential</w:t>
      </w:r>
    </w:p>
    <w:p w14:paraId="01452D73" w14:textId="77777777" w:rsidR="008415EE" w:rsidRPr="007155BC" w:rsidRDefault="008415EE" w:rsidP="00F94D52">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provide advice and guidance which is in the best interests of the student </w:t>
      </w:r>
    </w:p>
    <w:p w14:paraId="55ED4900" w14:textId="77777777" w:rsidR="008415EE" w:rsidRPr="007155BC" w:rsidRDefault="008415EE" w:rsidP="00F94D52">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contribute to raising achievement; encouraging students to develop high aspirations and consider a broad and ambitious range of careers </w:t>
      </w:r>
    </w:p>
    <w:p w14:paraId="0B1675FF" w14:textId="77777777" w:rsidR="008415EE" w:rsidRPr="007155BC" w:rsidRDefault="008415EE" w:rsidP="00F94D52">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provide opportunities to work in partnership with employers, training providers, local colleges and others to provide opportunities to inspire students through real-life contact with the world of work </w:t>
      </w:r>
    </w:p>
    <w:p w14:paraId="77B97347" w14:textId="77777777" w:rsidR="003E148D" w:rsidRPr="007155BC" w:rsidRDefault="008415EE" w:rsidP="00F94D52">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develop enterprise and employability skills including skills for self-employment </w:t>
      </w:r>
    </w:p>
    <w:p w14:paraId="20885B1D" w14:textId="77777777" w:rsidR="008415EE" w:rsidRPr="007155BC" w:rsidRDefault="008415EE" w:rsidP="00F94D52">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support inclusion, challenge stereotyping and promote equality of opportunity </w:t>
      </w:r>
    </w:p>
    <w:p w14:paraId="2A1C25CD" w14:textId="77777777" w:rsidR="008415EE" w:rsidRPr="007155BC" w:rsidRDefault="008415EE" w:rsidP="00F94D52">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encourage students to see career development as a life-long process </w:t>
      </w:r>
    </w:p>
    <w:p w14:paraId="14E30124" w14:textId="77777777" w:rsidR="008415EE" w:rsidRPr="007155BC" w:rsidRDefault="008415EE" w:rsidP="00F94D52">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support students at key transition points</w:t>
      </w:r>
    </w:p>
    <w:p w14:paraId="63AF897C" w14:textId="77777777" w:rsidR="008415EE" w:rsidRPr="007155BC" w:rsidRDefault="008415EE" w:rsidP="00C50CF9">
      <w:pPr>
        <w:spacing w:after="0" w:line="240" w:lineRule="auto"/>
        <w:jc w:val="both"/>
        <w:rPr>
          <w:rFonts w:ascii="Arial" w:hAnsi="Arial" w:cs="Arial"/>
          <w:sz w:val="24"/>
          <w:szCs w:val="24"/>
        </w:rPr>
      </w:pPr>
      <w:r w:rsidRPr="007155BC">
        <w:rPr>
          <w:rFonts w:ascii="Arial" w:hAnsi="Arial" w:cs="Arial"/>
          <w:sz w:val="24"/>
          <w:szCs w:val="24"/>
        </w:rPr>
        <w:t xml:space="preserve"> </w:t>
      </w:r>
    </w:p>
    <w:p w14:paraId="603A37DB" w14:textId="77777777" w:rsidR="008415EE" w:rsidRPr="007155BC" w:rsidRDefault="008415EE" w:rsidP="008415EE">
      <w:pPr>
        <w:jc w:val="both"/>
        <w:rPr>
          <w:rFonts w:ascii="Arial" w:hAnsi="Arial" w:cs="Arial"/>
          <w:b/>
          <w:sz w:val="24"/>
          <w:szCs w:val="24"/>
        </w:rPr>
      </w:pPr>
      <w:r w:rsidRPr="007155BC">
        <w:rPr>
          <w:rFonts w:ascii="Arial" w:hAnsi="Arial" w:cs="Arial"/>
          <w:sz w:val="24"/>
          <w:szCs w:val="24"/>
        </w:rPr>
        <w:t>CEIAG at Haybrook College has four elements</w:t>
      </w:r>
      <w:r w:rsidRPr="007155BC">
        <w:rPr>
          <w:rFonts w:ascii="Arial" w:hAnsi="Arial" w:cs="Arial"/>
          <w:b/>
          <w:sz w:val="24"/>
          <w:szCs w:val="24"/>
        </w:rPr>
        <w:t xml:space="preserve">: </w:t>
      </w:r>
    </w:p>
    <w:p w14:paraId="347DB649" w14:textId="77777777" w:rsidR="008415EE" w:rsidRPr="007155BC" w:rsidRDefault="008415EE" w:rsidP="00F94D52">
      <w:pPr>
        <w:pStyle w:val="ListParagraph"/>
        <w:numPr>
          <w:ilvl w:val="0"/>
          <w:numId w:val="7"/>
        </w:numPr>
        <w:spacing w:after="0" w:line="240" w:lineRule="auto"/>
        <w:jc w:val="both"/>
        <w:rPr>
          <w:rFonts w:ascii="Arial" w:hAnsi="Arial" w:cs="Arial"/>
          <w:sz w:val="24"/>
          <w:szCs w:val="24"/>
        </w:rPr>
      </w:pPr>
      <w:r w:rsidRPr="007155BC">
        <w:rPr>
          <w:rFonts w:ascii="Arial" w:hAnsi="Arial" w:cs="Arial"/>
          <w:b/>
          <w:sz w:val="24"/>
          <w:szCs w:val="24"/>
        </w:rPr>
        <w:t>Careers Education</w:t>
      </w:r>
      <w:r w:rsidRPr="007155BC">
        <w:rPr>
          <w:rFonts w:ascii="Arial" w:hAnsi="Arial" w:cs="Arial"/>
          <w:sz w:val="24"/>
          <w:szCs w:val="24"/>
        </w:rPr>
        <w:t>: Planned programmes in the curriculum giving students knowledge a</w:t>
      </w:r>
      <w:r w:rsidR="00F94D52" w:rsidRPr="007155BC">
        <w:rPr>
          <w:rFonts w:ascii="Arial" w:hAnsi="Arial" w:cs="Arial"/>
          <w:sz w:val="24"/>
          <w:szCs w:val="24"/>
        </w:rPr>
        <w:t>nd skills to help them to plan and</w:t>
      </w:r>
      <w:r w:rsidRPr="007155BC">
        <w:rPr>
          <w:rFonts w:ascii="Arial" w:hAnsi="Arial" w:cs="Arial"/>
          <w:sz w:val="24"/>
          <w:szCs w:val="24"/>
        </w:rPr>
        <w:t xml:space="preserve"> manage their own career</w:t>
      </w:r>
    </w:p>
    <w:p w14:paraId="55C6CD4F" w14:textId="77777777" w:rsidR="00F94D52" w:rsidRPr="007155BC" w:rsidRDefault="008415EE" w:rsidP="00C50CF9">
      <w:pPr>
        <w:pStyle w:val="ListParagraph"/>
        <w:numPr>
          <w:ilvl w:val="0"/>
          <w:numId w:val="7"/>
        </w:numPr>
        <w:spacing w:after="0" w:line="240" w:lineRule="auto"/>
        <w:jc w:val="both"/>
        <w:rPr>
          <w:rFonts w:ascii="Arial" w:hAnsi="Arial" w:cs="Arial"/>
          <w:sz w:val="24"/>
          <w:szCs w:val="24"/>
        </w:rPr>
      </w:pPr>
      <w:r w:rsidRPr="007155BC">
        <w:rPr>
          <w:rFonts w:ascii="Arial" w:hAnsi="Arial" w:cs="Arial"/>
          <w:b/>
          <w:sz w:val="24"/>
          <w:szCs w:val="24"/>
        </w:rPr>
        <w:t>Career Information</w:t>
      </w:r>
      <w:r w:rsidRPr="007155BC">
        <w:rPr>
          <w:rFonts w:ascii="Arial" w:hAnsi="Arial" w:cs="Arial"/>
          <w:sz w:val="24"/>
          <w:szCs w:val="24"/>
        </w:rPr>
        <w:t xml:space="preserve">: Including options, skills, occupations, labour market information (LMI), pathways and progression routes. </w:t>
      </w:r>
    </w:p>
    <w:p w14:paraId="46BF31C8" w14:textId="77777777" w:rsidR="00F94D52" w:rsidRPr="007155BC" w:rsidRDefault="008415EE" w:rsidP="00C50CF9">
      <w:pPr>
        <w:pStyle w:val="ListParagraph"/>
        <w:numPr>
          <w:ilvl w:val="0"/>
          <w:numId w:val="7"/>
        </w:numPr>
        <w:spacing w:after="0" w:line="240" w:lineRule="auto"/>
        <w:jc w:val="both"/>
        <w:rPr>
          <w:rFonts w:ascii="Arial" w:hAnsi="Arial" w:cs="Arial"/>
          <w:sz w:val="24"/>
          <w:szCs w:val="24"/>
        </w:rPr>
      </w:pPr>
      <w:r w:rsidRPr="007155BC">
        <w:rPr>
          <w:rFonts w:ascii="Arial" w:hAnsi="Arial" w:cs="Arial"/>
          <w:b/>
          <w:sz w:val="24"/>
          <w:szCs w:val="24"/>
        </w:rPr>
        <w:t>Careers Advice and Guidance</w:t>
      </w:r>
      <w:r w:rsidRPr="007155BC">
        <w:rPr>
          <w:rFonts w:ascii="Arial" w:hAnsi="Arial" w:cs="Arial"/>
          <w:sz w:val="24"/>
          <w:szCs w:val="24"/>
        </w:rPr>
        <w:t xml:space="preserve">: Independent and impartial careers advice and guidance provided by a L6 qualified careers advisor (Adviza and Engagement Workers (SBC)). </w:t>
      </w:r>
    </w:p>
    <w:p w14:paraId="2FE59695" w14:textId="77777777" w:rsidR="008415EE" w:rsidRPr="007155BC" w:rsidRDefault="008415EE" w:rsidP="00C50CF9">
      <w:pPr>
        <w:pStyle w:val="ListParagraph"/>
        <w:numPr>
          <w:ilvl w:val="0"/>
          <w:numId w:val="7"/>
        </w:numPr>
        <w:spacing w:after="0" w:line="240" w:lineRule="auto"/>
        <w:jc w:val="both"/>
        <w:rPr>
          <w:rFonts w:ascii="Arial" w:hAnsi="Arial" w:cs="Arial"/>
          <w:sz w:val="24"/>
          <w:szCs w:val="24"/>
        </w:rPr>
      </w:pPr>
      <w:r w:rsidRPr="007155BC">
        <w:rPr>
          <w:rFonts w:ascii="Arial" w:hAnsi="Arial" w:cs="Arial"/>
          <w:b/>
          <w:sz w:val="24"/>
          <w:szCs w:val="24"/>
        </w:rPr>
        <w:t>Work Related Learning</w:t>
      </w:r>
      <w:r w:rsidRPr="007155BC">
        <w:rPr>
          <w:rFonts w:ascii="Arial" w:hAnsi="Arial" w:cs="Arial"/>
          <w:sz w:val="24"/>
          <w:szCs w:val="24"/>
        </w:rPr>
        <w:t>: Experiences within and outside the curriculum to help students learn about economic well-being, careers and enterprise.</w:t>
      </w:r>
    </w:p>
    <w:p w14:paraId="15CE8C34" w14:textId="77777777" w:rsidR="000035E5" w:rsidRPr="007155BC" w:rsidRDefault="000035E5" w:rsidP="00C50CF9">
      <w:pPr>
        <w:jc w:val="center"/>
        <w:rPr>
          <w:rFonts w:ascii="Arial" w:hAnsi="Arial" w:cs="Arial"/>
          <w:b/>
          <w:sz w:val="24"/>
          <w:szCs w:val="24"/>
        </w:rPr>
      </w:pPr>
    </w:p>
    <w:p w14:paraId="2FE5519A" w14:textId="77777777" w:rsidR="000035E5" w:rsidRPr="007155BC" w:rsidRDefault="000035E5" w:rsidP="00C50CF9">
      <w:pPr>
        <w:jc w:val="center"/>
        <w:rPr>
          <w:rFonts w:ascii="Arial" w:hAnsi="Arial" w:cs="Arial"/>
          <w:b/>
          <w:sz w:val="24"/>
          <w:szCs w:val="24"/>
        </w:rPr>
      </w:pPr>
    </w:p>
    <w:p w14:paraId="0B7848F4" w14:textId="77777777" w:rsidR="000035E5" w:rsidRPr="007155BC" w:rsidRDefault="000035E5" w:rsidP="00C50CF9">
      <w:pPr>
        <w:jc w:val="center"/>
        <w:rPr>
          <w:rFonts w:ascii="Arial" w:hAnsi="Arial" w:cs="Arial"/>
          <w:b/>
          <w:sz w:val="24"/>
          <w:szCs w:val="24"/>
        </w:rPr>
      </w:pPr>
    </w:p>
    <w:p w14:paraId="20938179" w14:textId="77777777" w:rsidR="000035E5" w:rsidRPr="007155BC" w:rsidRDefault="000035E5" w:rsidP="00C50CF9">
      <w:pPr>
        <w:jc w:val="center"/>
        <w:rPr>
          <w:rFonts w:ascii="Arial" w:hAnsi="Arial" w:cs="Arial"/>
          <w:b/>
          <w:sz w:val="24"/>
          <w:szCs w:val="24"/>
        </w:rPr>
      </w:pPr>
    </w:p>
    <w:p w14:paraId="55DAC7B6" w14:textId="77777777" w:rsidR="007155BC" w:rsidRDefault="007155BC" w:rsidP="00C50CF9">
      <w:pPr>
        <w:jc w:val="center"/>
        <w:rPr>
          <w:rFonts w:ascii="Arial" w:hAnsi="Arial" w:cs="Arial"/>
          <w:b/>
          <w:sz w:val="24"/>
          <w:szCs w:val="24"/>
        </w:rPr>
      </w:pPr>
    </w:p>
    <w:p w14:paraId="452C7944" w14:textId="77777777" w:rsidR="007155BC" w:rsidRDefault="007155BC" w:rsidP="00C50CF9">
      <w:pPr>
        <w:jc w:val="center"/>
        <w:rPr>
          <w:rFonts w:ascii="Arial" w:hAnsi="Arial" w:cs="Arial"/>
          <w:b/>
          <w:sz w:val="24"/>
          <w:szCs w:val="24"/>
        </w:rPr>
      </w:pPr>
    </w:p>
    <w:p w14:paraId="563511F9" w14:textId="77777777" w:rsidR="007155BC" w:rsidRDefault="007155BC" w:rsidP="00C50CF9">
      <w:pPr>
        <w:jc w:val="center"/>
        <w:rPr>
          <w:rFonts w:ascii="Arial" w:hAnsi="Arial" w:cs="Arial"/>
          <w:b/>
          <w:sz w:val="24"/>
          <w:szCs w:val="24"/>
        </w:rPr>
      </w:pPr>
    </w:p>
    <w:p w14:paraId="4CFF695A" w14:textId="77777777" w:rsidR="008415EE" w:rsidRPr="007155BC" w:rsidRDefault="008415EE" w:rsidP="00C50CF9">
      <w:pPr>
        <w:jc w:val="center"/>
        <w:rPr>
          <w:rFonts w:ascii="Arial" w:hAnsi="Arial" w:cs="Arial"/>
          <w:b/>
          <w:sz w:val="24"/>
          <w:szCs w:val="24"/>
        </w:rPr>
      </w:pPr>
      <w:r w:rsidRPr="007155BC">
        <w:rPr>
          <w:rFonts w:ascii="Arial" w:hAnsi="Arial" w:cs="Arial"/>
          <w:b/>
          <w:sz w:val="24"/>
          <w:szCs w:val="24"/>
        </w:rPr>
        <w:lastRenderedPageBreak/>
        <w:t>The CEIAG Team Roles and Responsibilities</w:t>
      </w:r>
    </w:p>
    <w:p w14:paraId="7D79911C" w14:textId="77777777" w:rsidR="008415EE" w:rsidRPr="007155BC" w:rsidRDefault="000F6D43" w:rsidP="000F6D43">
      <w:pPr>
        <w:spacing w:after="0" w:line="240" w:lineRule="auto"/>
        <w:jc w:val="both"/>
        <w:rPr>
          <w:rFonts w:ascii="Arial" w:hAnsi="Arial" w:cs="Arial"/>
          <w:b/>
          <w:sz w:val="24"/>
          <w:szCs w:val="24"/>
        </w:rPr>
      </w:pPr>
      <w:r w:rsidRPr="007155BC">
        <w:rPr>
          <w:rFonts w:ascii="Arial" w:hAnsi="Arial" w:cs="Arial"/>
          <w:b/>
          <w:sz w:val="24"/>
          <w:szCs w:val="24"/>
        </w:rPr>
        <w:t>Niki P</w:t>
      </w:r>
      <w:r w:rsidR="008415EE" w:rsidRPr="007155BC">
        <w:rPr>
          <w:rFonts w:ascii="Arial" w:hAnsi="Arial" w:cs="Arial"/>
          <w:b/>
          <w:sz w:val="24"/>
          <w:szCs w:val="24"/>
        </w:rPr>
        <w:t xml:space="preserve">apali, Careers Leader and CEIAG Coordinator </w:t>
      </w:r>
      <w:r w:rsidR="00C50CF9" w:rsidRPr="007155BC">
        <w:rPr>
          <w:rFonts w:ascii="Arial" w:hAnsi="Arial" w:cs="Arial"/>
          <w:b/>
          <w:sz w:val="24"/>
          <w:szCs w:val="24"/>
        </w:rPr>
        <w:t>(L6 Diploma and Careers Guidance and Development)</w:t>
      </w:r>
    </w:p>
    <w:p w14:paraId="3BC0E332"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Strategic leaders</w:t>
      </w:r>
      <w:r w:rsidR="007B6A48" w:rsidRPr="007155BC">
        <w:rPr>
          <w:rFonts w:ascii="Arial" w:hAnsi="Arial" w:cs="Arial"/>
          <w:sz w:val="24"/>
          <w:szCs w:val="24"/>
        </w:rPr>
        <w:t>hip of CEIAG across the College</w:t>
      </w:r>
    </w:p>
    <w:p w14:paraId="71D8D119"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Prepare and implement CEIAG development plan </w:t>
      </w:r>
    </w:p>
    <w:p w14:paraId="25DAA76A"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Provision of a planned CEIAG programme / development of annual careers plan </w:t>
      </w:r>
    </w:p>
    <w:p w14:paraId="505566BF"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Schemes of work for careers education </w:t>
      </w:r>
    </w:p>
    <w:p w14:paraId="77539409"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Monitor CEIAG provision and take up of careers guidance</w:t>
      </w:r>
    </w:p>
    <w:p w14:paraId="5C6317A0"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Commission and negotiate SLAs</w:t>
      </w:r>
    </w:p>
    <w:p w14:paraId="608E46CA"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Analysis and tracking of destination data </w:t>
      </w:r>
    </w:p>
    <w:p w14:paraId="4D3EA247"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Establish, maintain and develop relationships with employers, FE, HE, training and apprenticeship providers </w:t>
      </w:r>
    </w:p>
    <w:p w14:paraId="76E45109"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Liaise with tutors, Head of Years, SENCO to identify and support students with careers guidance </w:t>
      </w:r>
    </w:p>
    <w:p w14:paraId="3005BEE8"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Promote careers across the curriculum; liaise with PSHE lead and directors of subject to plan careers education</w:t>
      </w:r>
    </w:p>
    <w:p w14:paraId="67798ED7"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Lead in house training / CPD for staff </w:t>
      </w:r>
    </w:p>
    <w:p w14:paraId="3D69AFAA" w14:textId="77777777" w:rsidR="008415EE"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Brief and support staff involved with delivery of CEAIG</w:t>
      </w:r>
    </w:p>
    <w:p w14:paraId="1A84D345" w14:textId="77777777" w:rsidR="007155BC"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Maintain own CPD </w:t>
      </w:r>
    </w:p>
    <w:p w14:paraId="74A9AE9E" w14:textId="77777777" w:rsidR="007155BC" w:rsidRPr="007155BC" w:rsidRDefault="008415EE" w:rsidP="007155BC">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Review and evaluate CEIAG (Quality assure CEIAG)</w:t>
      </w:r>
    </w:p>
    <w:p w14:paraId="2C9CD837" w14:textId="77777777" w:rsidR="008415EE" w:rsidRPr="007155BC" w:rsidRDefault="007155BC" w:rsidP="007155BC">
      <w:pPr>
        <w:pStyle w:val="ListParagraph"/>
        <w:numPr>
          <w:ilvl w:val="0"/>
          <w:numId w:val="26"/>
        </w:numPr>
        <w:spacing w:after="0" w:line="240" w:lineRule="auto"/>
        <w:rPr>
          <w:rFonts w:ascii="Arial" w:hAnsi="Arial" w:cs="Arial"/>
          <w:sz w:val="24"/>
          <w:szCs w:val="24"/>
        </w:rPr>
      </w:pPr>
      <w:r w:rsidRPr="007155BC">
        <w:rPr>
          <w:rFonts w:ascii="Arial" w:hAnsi="Arial" w:cs="Arial"/>
          <w:sz w:val="24"/>
          <w:szCs w:val="24"/>
        </w:rPr>
        <w:t xml:space="preserve">Collection of destination data </w:t>
      </w:r>
      <w:r w:rsidR="008415EE" w:rsidRPr="007155BC">
        <w:rPr>
          <w:rFonts w:ascii="Arial" w:hAnsi="Arial" w:cs="Arial"/>
          <w:sz w:val="24"/>
          <w:szCs w:val="24"/>
        </w:rPr>
        <w:t xml:space="preserve"> </w:t>
      </w:r>
    </w:p>
    <w:p w14:paraId="181F705A" w14:textId="77777777" w:rsidR="007155BC" w:rsidRPr="007155BC" w:rsidRDefault="008415EE" w:rsidP="007155BC">
      <w:pPr>
        <w:pStyle w:val="ListParagraph"/>
        <w:numPr>
          <w:ilvl w:val="0"/>
          <w:numId w:val="26"/>
        </w:numPr>
        <w:spacing w:after="0" w:line="240" w:lineRule="auto"/>
        <w:rPr>
          <w:rFonts w:ascii="Arial" w:hAnsi="Arial" w:cs="Arial"/>
          <w:sz w:val="24"/>
          <w:szCs w:val="24"/>
        </w:rPr>
      </w:pPr>
      <w:r w:rsidRPr="007155BC">
        <w:rPr>
          <w:rFonts w:ascii="Arial" w:hAnsi="Arial" w:cs="Arial"/>
          <w:sz w:val="24"/>
          <w:szCs w:val="24"/>
        </w:rPr>
        <w:t>Report to SLT and Governors on CEIAG</w:t>
      </w:r>
    </w:p>
    <w:p w14:paraId="0925F348" w14:textId="77777777" w:rsidR="007155BC" w:rsidRPr="007155BC" w:rsidRDefault="007155BC" w:rsidP="007155BC">
      <w:pPr>
        <w:spacing w:after="0" w:line="240" w:lineRule="auto"/>
        <w:contextualSpacing/>
        <w:rPr>
          <w:rFonts w:ascii="Arial" w:hAnsi="Arial" w:cs="Arial"/>
          <w:sz w:val="24"/>
          <w:szCs w:val="24"/>
        </w:rPr>
      </w:pPr>
    </w:p>
    <w:p w14:paraId="0FF2C8AE" w14:textId="39337F51" w:rsidR="007155BC" w:rsidRDefault="007155BC" w:rsidP="007155BC">
      <w:pPr>
        <w:spacing w:after="0" w:line="240" w:lineRule="auto"/>
        <w:contextualSpacing/>
        <w:rPr>
          <w:rFonts w:ascii="Arial" w:hAnsi="Arial" w:cs="Arial"/>
          <w:color w:val="FF0000"/>
          <w:sz w:val="24"/>
          <w:szCs w:val="24"/>
        </w:rPr>
      </w:pPr>
      <w:r w:rsidRPr="007155BC">
        <w:rPr>
          <w:rFonts w:ascii="Arial" w:hAnsi="Arial" w:cs="Arial"/>
          <w:color w:val="FF0000"/>
          <w:sz w:val="24"/>
          <w:szCs w:val="24"/>
        </w:rPr>
        <w:t>**Delivery of Impartial Careers Information, Advice and Guidance for all year groups</w:t>
      </w:r>
      <w:r w:rsidR="00B25C3A">
        <w:rPr>
          <w:rFonts w:ascii="Arial" w:hAnsi="Arial" w:cs="Arial"/>
          <w:color w:val="FF0000"/>
          <w:sz w:val="24"/>
          <w:szCs w:val="24"/>
        </w:rPr>
        <w:t xml:space="preserve"> - from September 2021</w:t>
      </w:r>
    </w:p>
    <w:p w14:paraId="52C59FC6" w14:textId="74B70E17" w:rsidR="00B25C3A" w:rsidRPr="007155BC" w:rsidRDefault="00B25C3A" w:rsidP="007155BC">
      <w:pPr>
        <w:spacing w:after="0" w:line="240" w:lineRule="auto"/>
        <w:contextualSpacing/>
        <w:rPr>
          <w:rFonts w:ascii="Arial" w:hAnsi="Arial" w:cs="Arial"/>
          <w:color w:val="FF0000"/>
          <w:sz w:val="24"/>
          <w:szCs w:val="24"/>
        </w:rPr>
      </w:pPr>
      <w:r>
        <w:rPr>
          <w:rFonts w:ascii="Arial" w:hAnsi="Arial" w:cs="Arial"/>
          <w:color w:val="FF0000"/>
          <w:sz w:val="24"/>
          <w:szCs w:val="24"/>
        </w:rPr>
        <w:t>**Delivery of CEAIG for years 10 and 11 - from September 2022</w:t>
      </w:r>
    </w:p>
    <w:p w14:paraId="7009858A" w14:textId="77777777" w:rsidR="00C50CF9" w:rsidRPr="007155BC" w:rsidRDefault="00C50CF9" w:rsidP="000035E5">
      <w:pPr>
        <w:spacing w:after="0" w:line="240" w:lineRule="auto"/>
        <w:contextualSpacing/>
        <w:rPr>
          <w:rFonts w:ascii="Arial" w:hAnsi="Arial" w:cs="Arial"/>
          <w:b/>
          <w:sz w:val="24"/>
          <w:szCs w:val="24"/>
        </w:rPr>
      </w:pPr>
    </w:p>
    <w:p w14:paraId="3854E02A" w14:textId="77777777" w:rsidR="00C50CF9" w:rsidRPr="007155BC" w:rsidRDefault="00C50CF9" w:rsidP="00C50CF9">
      <w:pPr>
        <w:spacing w:after="0" w:line="240" w:lineRule="auto"/>
        <w:contextualSpacing/>
        <w:jc w:val="both"/>
        <w:rPr>
          <w:rFonts w:ascii="Arial" w:hAnsi="Arial" w:cs="Arial"/>
          <w:b/>
          <w:sz w:val="24"/>
          <w:szCs w:val="24"/>
        </w:rPr>
      </w:pPr>
      <w:r w:rsidRPr="007155BC">
        <w:rPr>
          <w:rFonts w:ascii="Arial" w:hAnsi="Arial" w:cs="Arial"/>
          <w:b/>
          <w:sz w:val="24"/>
          <w:szCs w:val="24"/>
        </w:rPr>
        <w:t>Glenda Baptiste, Moving on Assistant</w:t>
      </w:r>
    </w:p>
    <w:p w14:paraId="2B288DCA" w14:textId="77777777" w:rsidR="00C50CF9" w:rsidRPr="007155BC" w:rsidRDefault="00C50CF9" w:rsidP="007155BC">
      <w:pPr>
        <w:pStyle w:val="ListParagraph"/>
        <w:numPr>
          <w:ilvl w:val="0"/>
          <w:numId w:val="26"/>
        </w:numPr>
        <w:spacing w:after="0" w:line="240" w:lineRule="auto"/>
        <w:jc w:val="both"/>
        <w:rPr>
          <w:rFonts w:ascii="Arial" w:hAnsi="Arial" w:cs="Arial"/>
          <w:sz w:val="24"/>
          <w:szCs w:val="24"/>
        </w:rPr>
      </w:pPr>
      <w:r w:rsidRPr="007155BC">
        <w:rPr>
          <w:rFonts w:ascii="Arial" w:hAnsi="Arial" w:cs="Arial"/>
          <w:sz w:val="24"/>
          <w:szCs w:val="24"/>
        </w:rPr>
        <w:t xml:space="preserve">Work experience co-ordinator </w:t>
      </w:r>
    </w:p>
    <w:p w14:paraId="4DD452C0" w14:textId="77777777" w:rsidR="00C50CF9" w:rsidRPr="007155BC" w:rsidRDefault="00C50CF9" w:rsidP="007155BC">
      <w:pPr>
        <w:pStyle w:val="ListParagraph"/>
        <w:numPr>
          <w:ilvl w:val="0"/>
          <w:numId w:val="26"/>
        </w:numPr>
        <w:spacing w:after="0" w:line="240" w:lineRule="auto"/>
        <w:jc w:val="both"/>
        <w:rPr>
          <w:rFonts w:ascii="Arial" w:hAnsi="Arial" w:cs="Arial"/>
          <w:sz w:val="24"/>
          <w:szCs w:val="24"/>
        </w:rPr>
      </w:pPr>
      <w:r w:rsidRPr="007155BC">
        <w:rPr>
          <w:rFonts w:ascii="Arial" w:hAnsi="Arial" w:cs="Arial"/>
          <w:sz w:val="24"/>
          <w:szCs w:val="24"/>
        </w:rPr>
        <w:t xml:space="preserve">Facilitate with encounters with employers, education and training providers </w:t>
      </w:r>
    </w:p>
    <w:p w14:paraId="65777DD1" w14:textId="77777777" w:rsidR="00C50CF9" w:rsidRPr="007155BC" w:rsidRDefault="00C50CF9" w:rsidP="007155BC">
      <w:pPr>
        <w:pStyle w:val="ListParagraph"/>
        <w:numPr>
          <w:ilvl w:val="0"/>
          <w:numId w:val="26"/>
        </w:numPr>
        <w:spacing w:after="0" w:line="240" w:lineRule="auto"/>
        <w:jc w:val="both"/>
        <w:rPr>
          <w:rFonts w:ascii="Arial" w:hAnsi="Arial" w:cs="Arial"/>
          <w:sz w:val="24"/>
          <w:szCs w:val="24"/>
        </w:rPr>
      </w:pPr>
      <w:r w:rsidRPr="007155BC">
        <w:rPr>
          <w:rFonts w:ascii="Arial" w:hAnsi="Arial" w:cs="Arial"/>
          <w:sz w:val="24"/>
          <w:szCs w:val="24"/>
        </w:rPr>
        <w:t xml:space="preserve">Admin support for careers leader </w:t>
      </w:r>
    </w:p>
    <w:p w14:paraId="3422B49C" w14:textId="77777777" w:rsidR="00C50CF9" w:rsidRPr="007155BC" w:rsidRDefault="00C50CF9" w:rsidP="007155BC">
      <w:pPr>
        <w:pStyle w:val="ListParagraph"/>
        <w:numPr>
          <w:ilvl w:val="0"/>
          <w:numId w:val="26"/>
        </w:numPr>
        <w:spacing w:after="0" w:line="240" w:lineRule="auto"/>
        <w:jc w:val="both"/>
        <w:rPr>
          <w:rFonts w:ascii="Arial" w:hAnsi="Arial" w:cs="Arial"/>
          <w:sz w:val="24"/>
          <w:szCs w:val="24"/>
        </w:rPr>
      </w:pPr>
      <w:r w:rsidRPr="007155BC">
        <w:rPr>
          <w:rFonts w:ascii="Arial" w:hAnsi="Arial" w:cs="Arial"/>
          <w:sz w:val="24"/>
          <w:szCs w:val="24"/>
        </w:rPr>
        <w:t>Collection of destination data</w:t>
      </w:r>
    </w:p>
    <w:p w14:paraId="32779DEA" w14:textId="77777777" w:rsidR="000F6D43" w:rsidRPr="007155BC" w:rsidRDefault="000F6D43" w:rsidP="000035E5">
      <w:pPr>
        <w:spacing w:after="0" w:line="240" w:lineRule="auto"/>
        <w:contextualSpacing/>
        <w:jc w:val="both"/>
        <w:rPr>
          <w:rFonts w:ascii="Arial" w:hAnsi="Arial" w:cs="Arial"/>
          <w:b/>
          <w:sz w:val="24"/>
          <w:szCs w:val="24"/>
        </w:rPr>
      </w:pPr>
    </w:p>
    <w:p w14:paraId="31F1DA4C" w14:textId="77777777" w:rsidR="0083578D" w:rsidRPr="007155BC" w:rsidRDefault="0083578D" w:rsidP="0083578D">
      <w:pPr>
        <w:spacing w:after="0" w:line="240" w:lineRule="auto"/>
        <w:jc w:val="both"/>
        <w:rPr>
          <w:rFonts w:ascii="Arial" w:hAnsi="Arial" w:cs="Arial"/>
          <w:b/>
          <w:sz w:val="24"/>
          <w:szCs w:val="24"/>
        </w:rPr>
      </w:pPr>
      <w:r w:rsidRPr="007155BC">
        <w:rPr>
          <w:rFonts w:ascii="Arial" w:hAnsi="Arial" w:cs="Arial"/>
          <w:b/>
          <w:sz w:val="24"/>
          <w:szCs w:val="24"/>
        </w:rPr>
        <w:t xml:space="preserve">Additional staff responsibilities: </w:t>
      </w:r>
    </w:p>
    <w:p w14:paraId="2650699B" w14:textId="77777777" w:rsidR="0053448E" w:rsidRPr="007155BC" w:rsidRDefault="0053448E" w:rsidP="0083578D">
      <w:pPr>
        <w:spacing w:after="0" w:line="240" w:lineRule="auto"/>
        <w:jc w:val="both"/>
        <w:rPr>
          <w:rFonts w:ascii="Arial" w:hAnsi="Arial" w:cs="Arial"/>
          <w:b/>
          <w:sz w:val="24"/>
          <w:szCs w:val="24"/>
        </w:rPr>
      </w:pPr>
    </w:p>
    <w:p w14:paraId="75F02A89" w14:textId="77777777" w:rsidR="0053448E" w:rsidRPr="007155BC" w:rsidRDefault="0053448E" w:rsidP="0083578D">
      <w:pPr>
        <w:spacing w:after="0" w:line="240" w:lineRule="auto"/>
        <w:jc w:val="both"/>
        <w:rPr>
          <w:rFonts w:ascii="Arial" w:hAnsi="Arial" w:cs="Arial"/>
          <w:b/>
          <w:sz w:val="24"/>
          <w:szCs w:val="24"/>
        </w:rPr>
      </w:pPr>
      <w:r w:rsidRPr="007155BC">
        <w:rPr>
          <w:rFonts w:ascii="Arial" w:hAnsi="Arial" w:cs="Arial"/>
          <w:b/>
          <w:sz w:val="24"/>
          <w:szCs w:val="24"/>
        </w:rPr>
        <w:t>Carol Goodridge, SENCO</w:t>
      </w:r>
    </w:p>
    <w:p w14:paraId="199CB1B3" w14:textId="77777777" w:rsidR="0053448E" w:rsidRPr="007155BC" w:rsidRDefault="0053448E"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Review SEN student career action plans with their parents to ensure they are engaged and supportive of the plans </w:t>
      </w:r>
    </w:p>
    <w:p w14:paraId="2B59D11B" w14:textId="77777777" w:rsidR="0053448E" w:rsidRPr="007155BC" w:rsidRDefault="0053448E"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lastRenderedPageBreak/>
        <w:t xml:space="preserve">Ensure the careers leader understands the statutory responsibility to students with SEN </w:t>
      </w:r>
    </w:p>
    <w:p w14:paraId="2FB7D1AD" w14:textId="77777777" w:rsidR="0053448E" w:rsidRPr="007155BC" w:rsidRDefault="0053448E"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Ensure a broad suite of quality, unbiased resource is available on all pathways</w:t>
      </w:r>
    </w:p>
    <w:p w14:paraId="39F39DA9" w14:textId="77777777" w:rsidR="0083578D" w:rsidRPr="007155BC" w:rsidRDefault="0083578D" w:rsidP="0083578D">
      <w:pPr>
        <w:spacing w:after="0" w:line="240" w:lineRule="auto"/>
        <w:jc w:val="both"/>
        <w:rPr>
          <w:rFonts w:ascii="Arial" w:hAnsi="Arial" w:cs="Arial"/>
          <w:b/>
          <w:sz w:val="24"/>
          <w:szCs w:val="24"/>
        </w:rPr>
      </w:pPr>
    </w:p>
    <w:p w14:paraId="51F41EA1" w14:textId="77777777" w:rsidR="0083578D" w:rsidRPr="007155BC" w:rsidRDefault="0083578D" w:rsidP="0083578D">
      <w:pPr>
        <w:spacing w:after="0" w:line="240" w:lineRule="auto"/>
        <w:jc w:val="both"/>
        <w:rPr>
          <w:rFonts w:ascii="Arial" w:hAnsi="Arial" w:cs="Arial"/>
          <w:sz w:val="24"/>
          <w:szCs w:val="24"/>
        </w:rPr>
      </w:pPr>
      <w:r w:rsidRPr="007155BC">
        <w:rPr>
          <w:rFonts w:ascii="Arial" w:hAnsi="Arial" w:cs="Arial"/>
          <w:b/>
          <w:sz w:val="24"/>
          <w:szCs w:val="24"/>
        </w:rPr>
        <w:t xml:space="preserve">Sian Rann, </w:t>
      </w:r>
      <w:r w:rsidR="0053448E" w:rsidRPr="007155BC">
        <w:rPr>
          <w:rFonts w:ascii="Arial" w:hAnsi="Arial" w:cs="Arial"/>
          <w:b/>
          <w:sz w:val="24"/>
          <w:szCs w:val="24"/>
        </w:rPr>
        <w:t xml:space="preserve">Assistant </w:t>
      </w:r>
      <w:r w:rsidRPr="007155BC">
        <w:rPr>
          <w:rFonts w:ascii="Arial" w:hAnsi="Arial" w:cs="Arial"/>
          <w:b/>
          <w:sz w:val="24"/>
          <w:szCs w:val="24"/>
        </w:rPr>
        <w:t xml:space="preserve">SENCO </w:t>
      </w:r>
    </w:p>
    <w:p w14:paraId="1D47F635" w14:textId="77777777" w:rsidR="0083578D" w:rsidRPr="007155BC" w:rsidRDefault="0083578D"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Review SEN student career action plans with their parents to ensure they are engaged and supportive of the plans </w:t>
      </w:r>
    </w:p>
    <w:p w14:paraId="6CBD226C" w14:textId="77777777" w:rsidR="0083578D" w:rsidRPr="007155BC" w:rsidRDefault="0083578D"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Ensure the careers leader understands the statutory responsibility to students with SEN </w:t>
      </w:r>
    </w:p>
    <w:p w14:paraId="2EDE7AE7" w14:textId="77777777" w:rsidR="0083578D" w:rsidRPr="007155BC" w:rsidRDefault="0083578D"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Ensure a broad suite of quality, unbiased resource is available on all pathways</w:t>
      </w:r>
    </w:p>
    <w:p w14:paraId="281DB886" w14:textId="77777777" w:rsidR="000035E5" w:rsidRPr="007155BC" w:rsidRDefault="000035E5" w:rsidP="000035E5">
      <w:pPr>
        <w:spacing w:after="0" w:line="240" w:lineRule="auto"/>
        <w:contextualSpacing/>
        <w:jc w:val="both"/>
        <w:rPr>
          <w:rFonts w:ascii="Arial" w:hAnsi="Arial" w:cs="Arial"/>
          <w:b/>
          <w:sz w:val="24"/>
          <w:szCs w:val="24"/>
        </w:rPr>
      </w:pPr>
    </w:p>
    <w:p w14:paraId="173CC6E5" w14:textId="77777777" w:rsidR="0083578D" w:rsidRPr="007155BC" w:rsidRDefault="000F6D43" w:rsidP="000F6D43">
      <w:pPr>
        <w:spacing w:after="0" w:line="240" w:lineRule="auto"/>
        <w:jc w:val="both"/>
        <w:rPr>
          <w:rFonts w:ascii="Arial" w:hAnsi="Arial" w:cs="Arial"/>
          <w:b/>
          <w:sz w:val="24"/>
          <w:szCs w:val="24"/>
        </w:rPr>
      </w:pPr>
      <w:r w:rsidRPr="007155BC">
        <w:rPr>
          <w:rFonts w:ascii="Arial" w:hAnsi="Arial" w:cs="Arial"/>
          <w:b/>
          <w:sz w:val="24"/>
          <w:szCs w:val="24"/>
        </w:rPr>
        <w:t>All teaching</w:t>
      </w:r>
      <w:r w:rsidR="0083578D" w:rsidRPr="007155BC">
        <w:rPr>
          <w:rFonts w:ascii="Arial" w:hAnsi="Arial" w:cs="Arial"/>
          <w:b/>
          <w:sz w:val="24"/>
          <w:szCs w:val="24"/>
        </w:rPr>
        <w:t xml:space="preserve"> staff </w:t>
      </w:r>
    </w:p>
    <w:p w14:paraId="11A70D58" w14:textId="77777777" w:rsidR="0083578D" w:rsidRPr="007155BC" w:rsidRDefault="0083578D"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Link curriculum areas to careers </w:t>
      </w:r>
    </w:p>
    <w:p w14:paraId="50B7ADC1" w14:textId="77777777" w:rsidR="0083578D" w:rsidRPr="007155BC" w:rsidRDefault="0083578D"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Support the development of employability skills </w:t>
      </w:r>
    </w:p>
    <w:p w14:paraId="31919536" w14:textId="77777777" w:rsidR="0083578D" w:rsidRPr="007155BC" w:rsidRDefault="0083578D"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Promote progression routes within their curriculum area </w:t>
      </w:r>
    </w:p>
    <w:p w14:paraId="39161920" w14:textId="77777777" w:rsidR="0083578D" w:rsidRPr="007155BC" w:rsidRDefault="0083578D"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Develop external links to support CEIAG within curriculum areas </w:t>
      </w:r>
    </w:p>
    <w:p w14:paraId="1FCEB8AB" w14:textId="77777777" w:rsidR="0083578D" w:rsidRPr="007155BC" w:rsidRDefault="0083578D"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Feedback specific student needs (or opportunities) to the CEIAG team </w:t>
      </w:r>
    </w:p>
    <w:p w14:paraId="588F3C01" w14:textId="77777777" w:rsidR="0083578D" w:rsidRPr="007155BC" w:rsidRDefault="0083578D" w:rsidP="007155BC">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Signpost students to appropriate CEIAG advice and information</w:t>
      </w:r>
    </w:p>
    <w:p w14:paraId="09FDE1EF" w14:textId="77777777" w:rsidR="00066CB1" w:rsidRPr="007155BC" w:rsidRDefault="0083578D" w:rsidP="007155BC">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Engage with careers CPD</w:t>
      </w:r>
    </w:p>
    <w:p w14:paraId="6BD1530E" w14:textId="77777777" w:rsidR="007155BC" w:rsidRDefault="007155BC" w:rsidP="000F6D43">
      <w:pPr>
        <w:spacing w:after="0" w:line="240" w:lineRule="auto"/>
        <w:rPr>
          <w:rFonts w:ascii="Arial" w:hAnsi="Arial" w:cs="Arial"/>
          <w:b/>
          <w:sz w:val="24"/>
          <w:szCs w:val="24"/>
        </w:rPr>
      </w:pPr>
    </w:p>
    <w:p w14:paraId="586C39FE" w14:textId="77777777" w:rsidR="0083578D" w:rsidRPr="007155BC" w:rsidRDefault="0083578D" w:rsidP="000F6D43">
      <w:pPr>
        <w:spacing w:after="0" w:line="240" w:lineRule="auto"/>
        <w:rPr>
          <w:rFonts w:ascii="Arial" w:hAnsi="Arial" w:cs="Arial"/>
          <w:b/>
          <w:sz w:val="24"/>
          <w:szCs w:val="24"/>
        </w:rPr>
      </w:pPr>
      <w:r w:rsidRPr="007155BC">
        <w:rPr>
          <w:rFonts w:ascii="Arial" w:hAnsi="Arial" w:cs="Arial"/>
          <w:b/>
          <w:sz w:val="24"/>
          <w:szCs w:val="24"/>
        </w:rPr>
        <w:t xml:space="preserve">All support staff </w:t>
      </w:r>
    </w:p>
    <w:p w14:paraId="4AF9B37E" w14:textId="77777777" w:rsidR="0083578D" w:rsidRPr="007155BC" w:rsidRDefault="0083578D" w:rsidP="007155BC">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Ensure they are familiar with the career plan and its objectives </w:t>
      </w:r>
    </w:p>
    <w:p w14:paraId="6867CA07" w14:textId="77777777" w:rsidR="0083578D" w:rsidRPr="007155BC" w:rsidRDefault="0083578D" w:rsidP="007155BC">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Working with the CEIAG team to provide additional support for the NEET risk group </w:t>
      </w:r>
    </w:p>
    <w:p w14:paraId="70BE65E7" w14:textId="77777777" w:rsidR="0083578D" w:rsidRPr="007155BC" w:rsidRDefault="0083578D" w:rsidP="007155BC">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Encourage students to think positively about their career prospects and what they could be doing to enhance their life chances </w:t>
      </w:r>
    </w:p>
    <w:p w14:paraId="53583651" w14:textId="77777777" w:rsidR="0083578D" w:rsidRPr="007155BC" w:rsidRDefault="0083578D" w:rsidP="007155BC">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Feedback specific student needs (or opportunities) to the CEIAG team </w:t>
      </w:r>
    </w:p>
    <w:p w14:paraId="7A28B4BD" w14:textId="77777777" w:rsidR="0083578D" w:rsidRPr="007155BC" w:rsidRDefault="0083578D" w:rsidP="007155BC">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Tutors deliver tutorial careers programme </w:t>
      </w:r>
    </w:p>
    <w:p w14:paraId="06AAA568" w14:textId="77777777" w:rsidR="0083578D" w:rsidRPr="007155BC" w:rsidRDefault="0083578D" w:rsidP="007155BC">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Support students with careers action planning</w:t>
      </w:r>
    </w:p>
    <w:p w14:paraId="5B984C3D" w14:textId="77777777" w:rsidR="0083578D" w:rsidRPr="007155BC" w:rsidRDefault="0083578D" w:rsidP="007155BC">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Engage with careers CPD</w:t>
      </w:r>
    </w:p>
    <w:p w14:paraId="7CB1A89B" w14:textId="77777777" w:rsidR="00C746BB" w:rsidRDefault="00C746BB" w:rsidP="000F6D43">
      <w:pPr>
        <w:spacing w:after="0" w:line="240" w:lineRule="auto"/>
        <w:rPr>
          <w:rFonts w:ascii="Century Gothic" w:hAnsi="Century Gothic"/>
        </w:rPr>
      </w:pPr>
    </w:p>
    <w:p w14:paraId="469E4A74" w14:textId="77777777" w:rsidR="00C746BB" w:rsidRPr="00C746BB" w:rsidRDefault="00C746BB" w:rsidP="0083578D">
      <w:pPr>
        <w:spacing w:after="0" w:line="240" w:lineRule="auto"/>
        <w:rPr>
          <w:rFonts w:ascii="Century Gothic" w:hAnsi="Century Gothic"/>
        </w:rPr>
      </w:pPr>
    </w:p>
    <w:p w14:paraId="419B1FA1" w14:textId="77777777" w:rsidR="0053448E" w:rsidRDefault="00D5541A" w:rsidP="00C746BB">
      <w:pPr>
        <w:jc w:val="center"/>
        <w:rPr>
          <w:rFonts w:ascii="Century Gothic" w:hAnsi="Century Gothic"/>
          <w:b/>
          <w:sz w:val="28"/>
        </w:rPr>
      </w:pPr>
      <w:r>
        <w:rPr>
          <w:rFonts w:ascii="Century Gothic" w:hAnsi="Century Gothic"/>
          <w:b/>
          <w:sz w:val="28"/>
        </w:rPr>
        <w:t xml:space="preserve"> </w:t>
      </w:r>
    </w:p>
    <w:p w14:paraId="77193502" w14:textId="77777777" w:rsidR="0053448E" w:rsidRDefault="0053448E" w:rsidP="00C746BB">
      <w:pPr>
        <w:jc w:val="center"/>
        <w:rPr>
          <w:rFonts w:ascii="Century Gothic" w:hAnsi="Century Gothic"/>
          <w:b/>
          <w:sz w:val="28"/>
        </w:rPr>
      </w:pPr>
    </w:p>
    <w:p w14:paraId="1D137F8C" w14:textId="77777777" w:rsidR="0053448E" w:rsidRDefault="0053448E" w:rsidP="007155BC">
      <w:pPr>
        <w:rPr>
          <w:rFonts w:ascii="Century Gothic" w:hAnsi="Century Gothic"/>
          <w:b/>
          <w:sz w:val="28"/>
        </w:rPr>
      </w:pPr>
    </w:p>
    <w:p w14:paraId="1010CE0B" w14:textId="77777777" w:rsidR="00C746BB" w:rsidRPr="007155BC" w:rsidRDefault="00C746BB" w:rsidP="00C746BB">
      <w:pPr>
        <w:jc w:val="center"/>
        <w:rPr>
          <w:rFonts w:ascii="Arial" w:hAnsi="Arial" w:cs="Arial"/>
          <w:sz w:val="24"/>
          <w:szCs w:val="24"/>
        </w:rPr>
      </w:pPr>
      <w:r w:rsidRPr="007155BC">
        <w:rPr>
          <w:rFonts w:ascii="Arial" w:hAnsi="Arial" w:cs="Arial"/>
          <w:b/>
          <w:sz w:val="24"/>
          <w:szCs w:val="24"/>
        </w:rPr>
        <w:lastRenderedPageBreak/>
        <w:t>Haybrook College</w:t>
      </w:r>
      <w:r w:rsidR="00D5541A" w:rsidRPr="007155BC">
        <w:rPr>
          <w:rFonts w:ascii="Arial" w:hAnsi="Arial" w:cs="Arial"/>
          <w:b/>
          <w:sz w:val="24"/>
          <w:szCs w:val="24"/>
        </w:rPr>
        <w:t xml:space="preserve"> C</w:t>
      </w:r>
      <w:r w:rsidR="0083578D" w:rsidRPr="007155BC">
        <w:rPr>
          <w:rFonts w:ascii="Arial" w:hAnsi="Arial" w:cs="Arial"/>
          <w:b/>
          <w:sz w:val="24"/>
          <w:szCs w:val="24"/>
        </w:rPr>
        <w:t>areers plan supports the achievement of the eight Gatsby benchmarks</w:t>
      </w:r>
      <w:r w:rsidR="0083578D" w:rsidRPr="007155BC">
        <w:rPr>
          <w:rFonts w:ascii="Arial" w:hAnsi="Arial" w:cs="Arial"/>
          <w:sz w:val="24"/>
          <w:szCs w:val="24"/>
        </w:rPr>
        <w:t>:</w:t>
      </w:r>
    </w:p>
    <w:p w14:paraId="6FBD279A" w14:textId="77777777" w:rsidR="00C746BB" w:rsidRPr="007155BC" w:rsidRDefault="00C746BB" w:rsidP="00C746BB">
      <w:pPr>
        <w:jc w:val="center"/>
        <w:rPr>
          <w:rFonts w:ascii="Arial" w:hAnsi="Arial" w:cs="Arial"/>
          <w:sz w:val="24"/>
          <w:szCs w:val="24"/>
        </w:rPr>
      </w:pPr>
    </w:p>
    <w:p w14:paraId="46A53435" w14:textId="77777777" w:rsidR="00C746BB" w:rsidRPr="007155BC" w:rsidRDefault="0083578D" w:rsidP="00D5541A">
      <w:pPr>
        <w:jc w:val="both"/>
        <w:rPr>
          <w:rFonts w:ascii="Arial" w:hAnsi="Arial" w:cs="Arial"/>
          <w:sz w:val="24"/>
          <w:szCs w:val="24"/>
        </w:rPr>
      </w:pPr>
      <w:r w:rsidRPr="007155BC">
        <w:rPr>
          <w:rFonts w:ascii="Arial" w:hAnsi="Arial" w:cs="Arial"/>
          <w:b/>
          <w:sz w:val="24"/>
          <w:szCs w:val="24"/>
        </w:rPr>
        <w:t>Benchmark 1</w:t>
      </w:r>
      <w:r w:rsidRPr="007155BC">
        <w:rPr>
          <w:rFonts w:ascii="Arial" w:hAnsi="Arial" w:cs="Arial"/>
          <w:sz w:val="24"/>
          <w:szCs w:val="24"/>
        </w:rPr>
        <w:t xml:space="preserve">: A Stable Careers Programme Every school and college should have an embedded programme of career education and guidance that is known and understood by Students, parents, teachers, governors and employers. </w:t>
      </w:r>
    </w:p>
    <w:p w14:paraId="4AD0B96F" w14:textId="77777777" w:rsidR="00C746BB" w:rsidRPr="007155BC" w:rsidRDefault="0083578D" w:rsidP="00D5541A">
      <w:pPr>
        <w:jc w:val="both"/>
        <w:rPr>
          <w:rFonts w:ascii="Arial" w:hAnsi="Arial" w:cs="Arial"/>
          <w:b/>
          <w:sz w:val="24"/>
          <w:szCs w:val="24"/>
        </w:rPr>
      </w:pPr>
      <w:r w:rsidRPr="007155BC">
        <w:rPr>
          <w:rFonts w:ascii="Arial" w:hAnsi="Arial" w:cs="Arial"/>
          <w:b/>
          <w:sz w:val="24"/>
          <w:szCs w:val="24"/>
        </w:rPr>
        <w:t>Benchmark 2:</w:t>
      </w:r>
      <w:r w:rsidRPr="007155BC">
        <w:rPr>
          <w:rFonts w:ascii="Arial" w:hAnsi="Arial" w:cs="Arial"/>
          <w:sz w:val="24"/>
          <w:szCs w:val="24"/>
        </w:rPr>
        <w:t xml:space="preserve"> Learning from Career and Labour Market Information Every Student and their parents should have access to good quality information about future study options and labour market opportunities. They will need the support of an informed adviser to make the best use of available information</w:t>
      </w:r>
      <w:r w:rsidRPr="007155BC">
        <w:rPr>
          <w:rFonts w:ascii="Arial" w:hAnsi="Arial" w:cs="Arial"/>
          <w:b/>
          <w:sz w:val="24"/>
          <w:szCs w:val="24"/>
        </w:rPr>
        <w:t xml:space="preserve"> </w:t>
      </w:r>
    </w:p>
    <w:p w14:paraId="4466AB8B" w14:textId="77777777" w:rsidR="00C746BB" w:rsidRPr="007155BC" w:rsidRDefault="0083578D" w:rsidP="00D5541A">
      <w:pPr>
        <w:jc w:val="both"/>
        <w:rPr>
          <w:rFonts w:ascii="Arial" w:hAnsi="Arial" w:cs="Arial"/>
          <w:b/>
          <w:sz w:val="24"/>
          <w:szCs w:val="24"/>
        </w:rPr>
      </w:pPr>
      <w:r w:rsidRPr="007155BC">
        <w:rPr>
          <w:rFonts w:ascii="Arial" w:hAnsi="Arial" w:cs="Arial"/>
          <w:b/>
          <w:sz w:val="24"/>
          <w:szCs w:val="24"/>
        </w:rPr>
        <w:t>Benchmark 3:</w:t>
      </w:r>
      <w:r w:rsidRPr="007155BC">
        <w:rPr>
          <w:rFonts w:ascii="Arial" w:hAnsi="Arial" w:cs="Arial"/>
          <w:sz w:val="24"/>
          <w:szCs w:val="24"/>
        </w:rPr>
        <w:t xml:space="preserve"> Addressing the Needs of Each Student Students have different career guidance needs at different stages. Opportunities for advice and support need to be tailored to the needs of each Student. A school’s careers programme should embed equality and diversity considerations throughout.</w:t>
      </w:r>
      <w:r w:rsidRPr="007155BC">
        <w:rPr>
          <w:rFonts w:ascii="Arial" w:hAnsi="Arial" w:cs="Arial"/>
          <w:b/>
          <w:sz w:val="24"/>
          <w:szCs w:val="24"/>
        </w:rPr>
        <w:t xml:space="preserve"> </w:t>
      </w:r>
    </w:p>
    <w:p w14:paraId="31CFD3A1" w14:textId="77777777" w:rsidR="00C746BB" w:rsidRPr="007155BC" w:rsidRDefault="0083578D" w:rsidP="00D5541A">
      <w:pPr>
        <w:jc w:val="both"/>
        <w:rPr>
          <w:rFonts w:ascii="Arial" w:hAnsi="Arial" w:cs="Arial"/>
          <w:sz w:val="24"/>
          <w:szCs w:val="24"/>
        </w:rPr>
      </w:pPr>
      <w:r w:rsidRPr="007155BC">
        <w:rPr>
          <w:rFonts w:ascii="Arial" w:hAnsi="Arial" w:cs="Arial"/>
          <w:b/>
          <w:sz w:val="24"/>
          <w:szCs w:val="24"/>
        </w:rPr>
        <w:t>Benchmark 4:</w:t>
      </w:r>
      <w:r w:rsidRPr="007155BC">
        <w:rPr>
          <w:rFonts w:ascii="Arial" w:hAnsi="Arial" w:cs="Arial"/>
          <w:sz w:val="24"/>
          <w:szCs w:val="24"/>
        </w:rPr>
        <w:t xml:space="preserve"> Linking Curriculum Learning to Careers All teachers should link curriculum learning with careers. STEM subject teachers should highlight the relevance of STEM subjects for a wide range of careers paths. </w:t>
      </w:r>
    </w:p>
    <w:p w14:paraId="0CF6A30E" w14:textId="77777777" w:rsidR="00C746BB" w:rsidRPr="007155BC" w:rsidRDefault="0083578D" w:rsidP="00D5541A">
      <w:pPr>
        <w:jc w:val="both"/>
        <w:rPr>
          <w:rFonts w:ascii="Arial" w:hAnsi="Arial" w:cs="Arial"/>
          <w:sz w:val="24"/>
          <w:szCs w:val="24"/>
        </w:rPr>
      </w:pPr>
      <w:r w:rsidRPr="007155BC">
        <w:rPr>
          <w:rFonts w:ascii="Arial" w:hAnsi="Arial" w:cs="Arial"/>
          <w:b/>
          <w:sz w:val="24"/>
          <w:szCs w:val="24"/>
        </w:rPr>
        <w:t>Benchmark 5:</w:t>
      </w:r>
      <w:r w:rsidRPr="007155BC">
        <w:rPr>
          <w:rFonts w:ascii="Arial" w:hAnsi="Arial" w:cs="Arial"/>
          <w:sz w:val="24"/>
          <w:szCs w:val="24"/>
        </w:rPr>
        <w:t xml:space="preserve"> Encounters with Employers and Employees Every Student should have multiple opportunities to learn from employers about work, employment and the skills that are valued in the workplace. This can be through a range of enrichment activities including visiting speakers, mentoring and enterprise schemes. </w:t>
      </w:r>
    </w:p>
    <w:p w14:paraId="6CDA0236" w14:textId="77777777" w:rsidR="00C746BB" w:rsidRPr="007155BC" w:rsidRDefault="0083578D" w:rsidP="00D5541A">
      <w:pPr>
        <w:jc w:val="both"/>
        <w:rPr>
          <w:rFonts w:ascii="Arial" w:hAnsi="Arial" w:cs="Arial"/>
          <w:sz w:val="24"/>
          <w:szCs w:val="24"/>
        </w:rPr>
      </w:pPr>
      <w:r w:rsidRPr="007155BC">
        <w:rPr>
          <w:rFonts w:ascii="Arial" w:hAnsi="Arial" w:cs="Arial"/>
          <w:b/>
          <w:sz w:val="24"/>
          <w:szCs w:val="24"/>
        </w:rPr>
        <w:t>Benchmark 6:</w:t>
      </w:r>
      <w:r w:rsidRPr="007155BC">
        <w:rPr>
          <w:rFonts w:ascii="Arial" w:hAnsi="Arial" w:cs="Arial"/>
          <w:sz w:val="24"/>
          <w:szCs w:val="24"/>
        </w:rPr>
        <w:t xml:space="preserve"> Experiences of Workplaces Every Student should have first-hand experience of the workplace through work visits, work shadowing, and/or work experience to help their exploration of career opportunities, and expand their networks. </w:t>
      </w:r>
    </w:p>
    <w:p w14:paraId="0293BF51" w14:textId="77777777" w:rsidR="00C746BB" w:rsidRPr="007155BC" w:rsidRDefault="0083578D" w:rsidP="00D5541A">
      <w:pPr>
        <w:jc w:val="both"/>
        <w:rPr>
          <w:rFonts w:ascii="Arial" w:hAnsi="Arial" w:cs="Arial"/>
          <w:sz w:val="24"/>
          <w:szCs w:val="24"/>
        </w:rPr>
      </w:pPr>
      <w:r w:rsidRPr="007155BC">
        <w:rPr>
          <w:rFonts w:ascii="Arial" w:hAnsi="Arial" w:cs="Arial"/>
          <w:b/>
          <w:sz w:val="24"/>
          <w:szCs w:val="24"/>
        </w:rPr>
        <w:t>Benchmark 7</w:t>
      </w:r>
      <w:r w:rsidRPr="007155BC">
        <w:rPr>
          <w:rFonts w:ascii="Arial" w:hAnsi="Arial" w:cs="Arial"/>
          <w:sz w:val="24"/>
          <w:szCs w:val="24"/>
        </w:rPr>
        <w:t xml:space="preserve">: Encounters with Further and Higher Education All Students should understand the full range of learning opportunities that are available to them. This includes both academic and vocational routes and learning in schools, colleges, universities and in the workplace. </w:t>
      </w:r>
    </w:p>
    <w:p w14:paraId="791F36E7" w14:textId="77777777" w:rsidR="00C746BB" w:rsidRPr="007155BC" w:rsidRDefault="0083578D" w:rsidP="00D5541A">
      <w:pPr>
        <w:jc w:val="both"/>
        <w:rPr>
          <w:rFonts w:ascii="Arial" w:hAnsi="Arial" w:cs="Arial"/>
          <w:sz w:val="24"/>
          <w:szCs w:val="24"/>
        </w:rPr>
      </w:pPr>
      <w:r w:rsidRPr="007155BC">
        <w:rPr>
          <w:rFonts w:ascii="Arial" w:hAnsi="Arial" w:cs="Arial"/>
          <w:b/>
          <w:sz w:val="24"/>
          <w:szCs w:val="24"/>
        </w:rPr>
        <w:t>Benchmark 8</w:t>
      </w:r>
      <w:r w:rsidRPr="007155BC">
        <w:rPr>
          <w:rFonts w:ascii="Arial" w:hAnsi="Arial" w:cs="Arial"/>
          <w:sz w:val="24"/>
          <w:szCs w:val="24"/>
        </w:rPr>
        <w:t>: Personal Guidance Every Student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Students but should be timed</w:t>
      </w:r>
      <w:r w:rsidR="00C746BB" w:rsidRPr="007155BC">
        <w:rPr>
          <w:rFonts w:ascii="Arial" w:hAnsi="Arial" w:cs="Arial"/>
          <w:sz w:val="24"/>
          <w:szCs w:val="24"/>
        </w:rPr>
        <w:t xml:space="preserve"> to meet their individual needs.</w:t>
      </w:r>
    </w:p>
    <w:p w14:paraId="3D8A29C4" w14:textId="77777777" w:rsidR="000F6D43" w:rsidRDefault="000F6D43" w:rsidP="00C746BB">
      <w:pPr>
        <w:jc w:val="center"/>
        <w:rPr>
          <w:rFonts w:ascii="Century Gothic" w:hAnsi="Century Gothic"/>
          <w:b/>
          <w:sz w:val="28"/>
        </w:rPr>
      </w:pPr>
    </w:p>
    <w:p w14:paraId="787119B1" w14:textId="77777777" w:rsidR="007155BC" w:rsidRDefault="007155BC" w:rsidP="007155BC">
      <w:pPr>
        <w:rPr>
          <w:rFonts w:ascii="Century Gothic" w:hAnsi="Century Gothic"/>
          <w:b/>
          <w:sz w:val="28"/>
        </w:rPr>
      </w:pPr>
    </w:p>
    <w:p w14:paraId="25F3A52C" w14:textId="77777777" w:rsidR="00C746BB" w:rsidRPr="007155BC" w:rsidRDefault="00C746BB" w:rsidP="007155BC">
      <w:pPr>
        <w:jc w:val="center"/>
        <w:rPr>
          <w:rFonts w:ascii="Arial" w:hAnsi="Arial" w:cs="Arial"/>
          <w:b/>
          <w:sz w:val="24"/>
          <w:szCs w:val="24"/>
        </w:rPr>
      </w:pPr>
      <w:r w:rsidRPr="007155BC">
        <w:rPr>
          <w:rFonts w:ascii="Arial" w:hAnsi="Arial" w:cs="Arial"/>
          <w:b/>
          <w:sz w:val="24"/>
          <w:szCs w:val="24"/>
        </w:rPr>
        <w:t>The Careers Programme</w:t>
      </w:r>
    </w:p>
    <w:p w14:paraId="0F1444DB" w14:textId="77777777" w:rsidR="00C746BB" w:rsidRDefault="00C746BB" w:rsidP="00D5541A">
      <w:pPr>
        <w:jc w:val="both"/>
        <w:rPr>
          <w:rFonts w:ascii="Arial" w:hAnsi="Arial" w:cs="Arial"/>
          <w:sz w:val="24"/>
          <w:szCs w:val="24"/>
        </w:rPr>
      </w:pPr>
      <w:r w:rsidRPr="007155BC">
        <w:rPr>
          <w:rFonts w:ascii="Arial" w:hAnsi="Arial" w:cs="Arial"/>
          <w:sz w:val="24"/>
          <w:szCs w:val="24"/>
        </w:rPr>
        <w:t xml:space="preserve">Haybrook College </w:t>
      </w:r>
      <w:r w:rsidR="0083578D" w:rsidRPr="007155BC">
        <w:rPr>
          <w:rFonts w:ascii="Arial" w:hAnsi="Arial" w:cs="Arial"/>
          <w:sz w:val="24"/>
          <w:szCs w:val="24"/>
        </w:rPr>
        <w:t>is committed to providing a planned CEIAG programme with clear student outcomes for all students (</w:t>
      </w:r>
      <w:r w:rsidR="0083578D" w:rsidRPr="007155BC">
        <w:rPr>
          <w:rFonts w:ascii="Arial" w:hAnsi="Arial" w:cs="Arial"/>
          <w:b/>
          <w:sz w:val="24"/>
          <w:szCs w:val="24"/>
        </w:rPr>
        <w:t xml:space="preserve">based on the CDI Framework for Careers, Employability and </w:t>
      </w:r>
      <w:r w:rsidR="00066CB1" w:rsidRPr="007155BC">
        <w:rPr>
          <w:rFonts w:ascii="Arial" w:hAnsi="Arial" w:cs="Arial"/>
          <w:b/>
          <w:sz w:val="24"/>
          <w:szCs w:val="24"/>
        </w:rPr>
        <w:t>Enterprise Education 7-19, January 2020</w:t>
      </w:r>
      <w:r w:rsidR="00066CB1" w:rsidRPr="007155BC">
        <w:rPr>
          <w:rFonts w:ascii="Arial" w:hAnsi="Arial" w:cs="Arial"/>
          <w:sz w:val="24"/>
          <w:szCs w:val="24"/>
        </w:rPr>
        <w:t>)</w:t>
      </w:r>
      <w:r w:rsidR="007155BC">
        <w:rPr>
          <w:rFonts w:ascii="Arial" w:hAnsi="Arial" w:cs="Arial"/>
          <w:sz w:val="24"/>
          <w:szCs w:val="24"/>
        </w:rPr>
        <w:t>.</w:t>
      </w:r>
      <w:r w:rsidR="0083578D" w:rsidRPr="007155BC">
        <w:rPr>
          <w:rFonts w:ascii="Arial" w:hAnsi="Arial" w:cs="Arial"/>
          <w:sz w:val="24"/>
          <w:szCs w:val="24"/>
        </w:rPr>
        <w:t xml:space="preserve"> The careers programme is based around three areas: </w:t>
      </w:r>
    </w:p>
    <w:p w14:paraId="17A23E0F" w14:textId="77777777" w:rsidR="007155BC" w:rsidRPr="007155BC" w:rsidRDefault="007155BC" w:rsidP="00D5541A">
      <w:pPr>
        <w:jc w:val="both"/>
        <w:rPr>
          <w:rFonts w:ascii="Arial" w:hAnsi="Arial" w:cs="Arial"/>
          <w:sz w:val="24"/>
          <w:szCs w:val="24"/>
        </w:rPr>
      </w:pPr>
    </w:p>
    <w:p w14:paraId="46337747" w14:textId="77777777" w:rsidR="00C746BB" w:rsidRPr="007155BC" w:rsidRDefault="007155BC" w:rsidP="00D5541A">
      <w:pPr>
        <w:jc w:val="both"/>
        <w:rPr>
          <w:rFonts w:ascii="Arial" w:hAnsi="Arial" w:cs="Arial"/>
          <w:sz w:val="24"/>
          <w:szCs w:val="24"/>
        </w:rPr>
      </w:pPr>
      <w:r w:rsidRPr="007155BC">
        <w:rPr>
          <w:rFonts w:ascii="Arial" w:hAnsi="Arial" w:cs="Arial"/>
          <w:sz w:val="24"/>
          <w:szCs w:val="24"/>
        </w:rPr>
        <w:t>Developing yourself through careers, employability and enterprise education</w:t>
      </w:r>
      <w:r w:rsidR="00C746BB" w:rsidRPr="007155BC">
        <w:rPr>
          <w:rFonts w:ascii="Arial" w:hAnsi="Arial" w:cs="Arial"/>
          <w:b/>
          <w:noProof/>
          <w:sz w:val="24"/>
          <w:szCs w:val="24"/>
          <w:lang w:eastAsia="en-GB"/>
        </w:rPr>
        <w:drawing>
          <wp:anchor distT="0" distB="0" distL="114300" distR="114300" simplePos="0" relativeHeight="251658240" behindDoc="0" locked="0" layoutInCell="1" allowOverlap="1" wp14:anchorId="4DBD4F17" wp14:editId="728FFD65">
            <wp:simplePos x="0" y="0"/>
            <wp:positionH relativeFrom="margin">
              <wp:align>left</wp:align>
            </wp:positionH>
            <wp:positionV relativeFrom="paragraph">
              <wp:posOffset>10795</wp:posOffset>
            </wp:positionV>
            <wp:extent cx="1209675" cy="863600"/>
            <wp:effectExtent l="0" t="0" r="9525"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5BC">
        <w:rPr>
          <w:rFonts w:ascii="Arial" w:hAnsi="Arial" w:cs="Arial"/>
          <w:sz w:val="24"/>
          <w:szCs w:val="24"/>
        </w:rPr>
        <w:t xml:space="preserve"> - Self-</w:t>
      </w:r>
      <w:commentRangeStart w:id="1"/>
      <w:r w:rsidRPr="007155BC">
        <w:rPr>
          <w:rFonts w:ascii="Arial" w:hAnsi="Arial" w:cs="Arial"/>
          <w:sz w:val="24"/>
          <w:szCs w:val="24"/>
        </w:rPr>
        <w:t>awareness</w:t>
      </w:r>
      <w:commentRangeEnd w:id="1"/>
      <w:r w:rsidR="00F85D2A">
        <w:rPr>
          <w:rStyle w:val="CommentReference"/>
        </w:rPr>
        <w:commentReference w:id="1"/>
      </w:r>
      <w:r w:rsidRPr="007155BC">
        <w:rPr>
          <w:rFonts w:ascii="Arial" w:hAnsi="Arial" w:cs="Arial"/>
          <w:sz w:val="24"/>
          <w:szCs w:val="24"/>
        </w:rPr>
        <w:t>, self-determination and self-improvement underpin aspiration, ambition and achievement in careers, learning and the world of work</w:t>
      </w:r>
    </w:p>
    <w:p w14:paraId="3F73B09D" w14:textId="77777777" w:rsidR="00C746BB" w:rsidRPr="007155BC" w:rsidRDefault="00C746BB" w:rsidP="00D5541A">
      <w:pPr>
        <w:jc w:val="both"/>
        <w:rPr>
          <w:rFonts w:ascii="Arial" w:hAnsi="Arial" w:cs="Arial"/>
          <w:sz w:val="24"/>
          <w:szCs w:val="24"/>
        </w:rPr>
      </w:pPr>
    </w:p>
    <w:p w14:paraId="544B5E5C" w14:textId="77777777" w:rsidR="00C746BB" w:rsidRPr="007155BC" w:rsidRDefault="00C746BB" w:rsidP="00D5541A">
      <w:pPr>
        <w:jc w:val="both"/>
        <w:rPr>
          <w:rFonts w:ascii="Arial" w:hAnsi="Arial" w:cs="Arial"/>
          <w:sz w:val="24"/>
          <w:szCs w:val="24"/>
        </w:rPr>
      </w:pPr>
    </w:p>
    <w:p w14:paraId="6A6FDBC4" w14:textId="77777777" w:rsidR="00C746BB" w:rsidRPr="007155BC" w:rsidRDefault="007155BC" w:rsidP="00D5541A">
      <w:pPr>
        <w:jc w:val="both"/>
        <w:rPr>
          <w:rFonts w:ascii="Arial" w:hAnsi="Arial" w:cs="Arial"/>
          <w:b/>
          <w:sz w:val="24"/>
          <w:szCs w:val="24"/>
        </w:rPr>
      </w:pPr>
      <w:r w:rsidRPr="007155BC">
        <w:rPr>
          <w:rFonts w:ascii="Arial" w:hAnsi="Arial" w:cs="Arial"/>
          <w:noProof/>
          <w:sz w:val="24"/>
          <w:szCs w:val="24"/>
          <w:lang w:eastAsia="en-GB"/>
        </w:rPr>
        <w:drawing>
          <wp:anchor distT="0" distB="0" distL="114300" distR="114300" simplePos="0" relativeHeight="251659264" behindDoc="0" locked="0" layoutInCell="1" allowOverlap="1" wp14:anchorId="18F8F5F1" wp14:editId="21FFE7E8">
            <wp:simplePos x="0" y="0"/>
            <wp:positionH relativeFrom="margin">
              <wp:align>left</wp:align>
            </wp:positionH>
            <wp:positionV relativeFrom="paragraph">
              <wp:posOffset>90805</wp:posOffset>
            </wp:positionV>
            <wp:extent cx="1185545" cy="790575"/>
            <wp:effectExtent l="0" t="0" r="0" b="9525"/>
            <wp:wrapSquare wrapText="bothSides"/>
            <wp:docPr id="2" name="Picture 2" descr="https://ccs4u.org/wp-content/uploads/2016/10/iStock_000073149577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s4u.org/wp-content/uploads/2016/10/iStock_000073149577_Lar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554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EE111" w14:textId="77777777" w:rsidR="007155BC" w:rsidRPr="007155BC" w:rsidRDefault="007155BC" w:rsidP="00D5541A">
      <w:pPr>
        <w:jc w:val="both"/>
        <w:rPr>
          <w:rFonts w:ascii="Arial" w:hAnsi="Arial" w:cs="Arial"/>
          <w:sz w:val="24"/>
          <w:szCs w:val="24"/>
        </w:rPr>
      </w:pPr>
      <w:r w:rsidRPr="007155BC">
        <w:rPr>
          <w:rFonts w:ascii="Arial" w:hAnsi="Arial" w:cs="Arial"/>
          <w:sz w:val="24"/>
          <w:szCs w:val="24"/>
        </w:rPr>
        <w:t>Learning about careers and the world of work - Exploring, investigating and understanding the opportunities, responsibilities and experiences that careers and the world of work have to offer is a prerequisite for successful planning and development</w:t>
      </w:r>
    </w:p>
    <w:p w14:paraId="4D1D3479" w14:textId="77777777" w:rsidR="00C746BB" w:rsidRPr="007155BC" w:rsidRDefault="00C746BB" w:rsidP="00D5541A">
      <w:pPr>
        <w:jc w:val="both"/>
        <w:rPr>
          <w:rFonts w:ascii="Arial" w:hAnsi="Arial" w:cs="Arial"/>
          <w:sz w:val="24"/>
          <w:szCs w:val="24"/>
        </w:rPr>
      </w:pPr>
    </w:p>
    <w:p w14:paraId="7472E3FD" w14:textId="77777777" w:rsidR="00C746BB" w:rsidRPr="007155BC" w:rsidRDefault="00C746BB" w:rsidP="00D5541A">
      <w:pPr>
        <w:jc w:val="both"/>
        <w:rPr>
          <w:rFonts w:ascii="Arial" w:hAnsi="Arial" w:cs="Arial"/>
          <w:sz w:val="24"/>
          <w:szCs w:val="24"/>
        </w:rPr>
      </w:pPr>
    </w:p>
    <w:p w14:paraId="76A15F89" w14:textId="77777777" w:rsidR="00C746BB" w:rsidRPr="007155BC" w:rsidRDefault="00D5541A" w:rsidP="00C746BB">
      <w:pPr>
        <w:jc w:val="both"/>
        <w:rPr>
          <w:rFonts w:ascii="Arial" w:hAnsi="Arial" w:cs="Arial"/>
          <w:sz w:val="24"/>
          <w:szCs w:val="24"/>
        </w:rPr>
      </w:pPr>
      <w:r w:rsidRPr="007155BC">
        <w:rPr>
          <w:rFonts w:ascii="Arial" w:hAnsi="Arial" w:cs="Arial"/>
          <w:noProof/>
          <w:sz w:val="24"/>
          <w:szCs w:val="24"/>
          <w:lang w:eastAsia="en-GB"/>
        </w:rPr>
        <w:drawing>
          <wp:anchor distT="0" distB="0" distL="114300" distR="114300" simplePos="0" relativeHeight="251660288" behindDoc="0" locked="0" layoutInCell="1" allowOverlap="1" wp14:anchorId="71708273" wp14:editId="04496773">
            <wp:simplePos x="0" y="0"/>
            <wp:positionH relativeFrom="margin">
              <wp:align>left</wp:align>
            </wp:positionH>
            <wp:positionV relativeFrom="paragraph">
              <wp:posOffset>12700</wp:posOffset>
            </wp:positionV>
            <wp:extent cx="1185545" cy="888365"/>
            <wp:effectExtent l="0" t="0" r="0" b="6985"/>
            <wp:wrapSquare wrapText="bothSides"/>
            <wp:docPr id="4" name="Picture 4" descr="http://www.newsite.seskuacademy.co.uk/wp-content/uploads/2014/03/skillsemploy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ite.seskuacademy.co.uk/wp-content/uploads/2014/03/skillsemployabil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554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5BC" w:rsidRPr="007155BC">
        <w:rPr>
          <w:rFonts w:ascii="Arial" w:hAnsi="Arial" w:cs="Arial"/>
          <w:sz w:val="24"/>
          <w:szCs w:val="24"/>
        </w:rPr>
        <w:t>Developing your career management, employability and enterprise skills - Developing a range of career management, employability and enterprise skills is the key to meeting challenges, making progress and managing change</w:t>
      </w:r>
    </w:p>
    <w:p w14:paraId="27DB0A13" w14:textId="77777777" w:rsidR="00621C16" w:rsidRPr="007155BC" w:rsidRDefault="00621C16" w:rsidP="00D5541A">
      <w:pPr>
        <w:jc w:val="center"/>
        <w:rPr>
          <w:rFonts w:ascii="Arial" w:hAnsi="Arial" w:cs="Arial"/>
          <w:b/>
          <w:sz w:val="24"/>
          <w:szCs w:val="24"/>
        </w:rPr>
      </w:pPr>
    </w:p>
    <w:p w14:paraId="191E45C2" w14:textId="77777777" w:rsidR="00621C16" w:rsidRPr="007155BC" w:rsidRDefault="00621C16" w:rsidP="00D5541A">
      <w:pPr>
        <w:jc w:val="center"/>
        <w:rPr>
          <w:rFonts w:ascii="Arial" w:hAnsi="Arial" w:cs="Arial"/>
          <w:b/>
          <w:sz w:val="24"/>
          <w:szCs w:val="24"/>
        </w:rPr>
      </w:pPr>
    </w:p>
    <w:p w14:paraId="3966E890" w14:textId="77777777" w:rsidR="00621C16" w:rsidRPr="007155BC" w:rsidRDefault="00621C16" w:rsidP="00D5541A">
      <w:pPr>
        <w:jc w:val="center"/>
        <w:rPr>
          <w:rFonts w:ascii="Arial" w:hAnsi="Arial" w:cs="Arial"/>
          <w:b/>
          <w:sz w:val="24"/>
          <w:szCs w:val="24"/>
        </w:rPr>
      </w:pPr>
    </w:p>
    <w:p w14:paraId="3BF4A1EC" w14:textId="77777777" w:rsidR="00621C16" w:rsidRDefault="00621C16" w:rsidP="00D5541A">
      <w:pPr>
        <w:jc w:val="center"/>
        <w:rPr>
          <w:rFonts w:ascii="Century Gothic" w:hAnsi="Century Gothic"/>
          <w:b/>
          <w:sz w:val="28"/>
        </w:rPr>
      </w:pPr>
    </w:p>
    <w:p w14:paraId="32F4AAC2" w14:textId="77777777" w:rsidR="007155BC" w:rsidRDefault="007155BC" w:rsidP="00F85D2A">
      <w:pPr>
        <w:tabs>
          <w:tab w:val="left" w:pos="7065"/>
        </w:tabs>
        <w:rPr>
          <w:rFonts w:ascii="Century Gothic" w:hAnsi="Century Gothic"/>
          <w:b/>
          <w:sz w:val="28"/>
        </w:rPr>
      </w:pPr>
    </w:p>
    <w:p w14:paraId="6F47AE03" w14:textId="77777777" w:rsidR="00F85D2A" w:rsidRDefault="00F85D2A" w:rsidP="00F85D2A">
      <w:pPr>
        <w:tabs>
          <w:tab w:val="left" w:pos="7065"/>
        </w:tabs>
        <w:rPr>
          <w:rFonts w:ascii="Century Gothic" w:hAnsi="Century Gothic"/>
          <w:b/>
          <w:sz w:val="28"/>
        </w:rPr>
      </w:pPr>
    </w:p>
    <w:p w14:paraId="2BEBAB9E" w14:textId="77777777" w:rsidR="00D5541A" w:rsidRPr="00F85D2A" w:rsidRDefault="0083578D" w:rsidP="00D5541A">
      <w:pPr>
        <w:jc w:val="center"/>
        <w:rPr>
          <w:rFonts w:ascii="Arial" w:hAnsi="Arial" w:cs="Arial"/>
          <w:b/>
          <w:sz w:val="24"/>
          <w:szCs w:val="24"/>
        </w:rPr>
      </w:pPr>
      <w:r w:rsidRPr="00F85D2A">
        <w:rPr>
          <w:rFonts w:ascii="Arial" w:hAnsi="Arial" w:cs="Arial"/>
          <w:b/>
          <w:sz w:val="24"/>
          <w:szCs w:val="24"/>
        </w:rPr>
        <w:t>Student Entitlements</w:t>
      </w:r>
    </w:p>
    <w:p w14:paraId="0B239010" w14:textId="77777777" w:rsidR="00D5541A" w:rsidRPr="00F85D2A" w:rsidRDefault="0083578D" w:rsidP="0083578D">
      <w:pPr>
        <w:rPr>
          <w:rFonts w:ascii="Arial" w:hAnsi="Arial" w:cs="Arial"/>
          <w:b/>
          <w:sz w:val="24"/>
          <w:szCs w:val="24"/>
        </w:rPr>
      </w:pPr>
      <w:r w:rsidRPr="00F85D2A">
        <w:rPr>
          <w:rFonts w:ascii="Arial" w:hAnsi="Arial" w:cs="Arial"/>
          <w:b/>
          <w:sz w:val="24"/>
          <w:szCs w:val="24"/>
        </w:rPr>
        <w:t xml:space="preserve">Year 7 </w:t>
      </w:r>
    </w:p>
    <w:p w14:paraId="6E5A6A1C" w14:textId="77777777" w:rsidR="00D5541A" w:rsidRPr="00F85D2A" w:rsidRDefault="0083578D" w:rsidP="000F6D43">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By beginning careers education early students can make better informed decisions at transition stages and are more motivated in school in order to follow a particular pathway. </w:t>
      </w:r>
    </w:p>
    <w:p w14:paraId="1DA5AC22" w14:textId="77777777" w:rsidR="00D5541A" w:rsidRPr="00F85D2A" w:rsidRDefault="0083578D" w:rsidP="000F6D43">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identify personal traits, strengths and skills and develop confidence and have high expectations of themselves. </w:t>
      </w:r>
    </w:p>
    <w:p w14:paraId="77C966D8" w14:textId="77777777" w:rsidR="00D5541A" w:rsidRPr="00F85D2A" w:rsidRDefault="0083578D" w:rsidP="000F6D43">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are introduced to careers resources and informed how to use them. </w:t>
      </w:r>
    </w:p>
    <w:p w14:paraId="047B6C27" w14:textId="77777777" w:rsidR="00F85D2A" w:rsidRDefault="0083578D" w:rsidP="000F6D43">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have a wide range of opportunities to engage with a range of local business, FE, HE and training providers. </w:t>
      </w:r>
    </w:p>
    <w:p w14:paraId="0DF0B511" w14:textId="77777777" w:rsidR="00F85D2A" w:rsidRDefault="0083578D" w:rsidP="000F6D43">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independent and impartial advisers via a referral system. </w:t>
      </w:r>
    </w:p>
    <w:p w14:paraId="665EF6AF" w14:textId="77777777" w:rsidR="00D5541A" w:rsidRPr="00F85D2A" w:rsidRDefault="0083578D" w:rsidP="000F6D43">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are introduced to LMI. </w:t>
      </w:r>
    </w:p>
    <w:p w14:paraId="642A898A" w14:textId="77777777" w:rsidR="000F6D43" w:rsidRPr="00F85D2A" w:rsidRDefault="000F6D43" w:rsidP="000F6D43">
      <w:pPr>
        <w:spacing w:after="0" w:line="240" w:lineRule="auto"/>
        <w:jc w:val="both"/>
        <w:rPr>
          <w:rFonts w:ascii="Arial" w:hAnsi="Arial" w:cs="Arial"/>
          <w:b/>
          <w:sz w:val="24"/>
          <w:szCs w:val="24"/>
        </w:rPr>
      </w:pPr>
    </w:p>
    <w:p w14:paraId="4EEB5789" w14:textId="77777777" w:rsidR="00D5541A" w:rsidRPr="00F85D2A" w:rsidRDefault="0083578D" w:rsidP="000F6D43">
      <w:pPr>
        <w:spacing w:after="0" w:line="240" w:lineRule="auto"/>
        <w:jc w:val="both"/>
        <w:rPr>
          <w:rFonts w:ascii="Arial" w:hAnsi="Arial" w:cs="Arial"/>
          <w:b/>
          <w:sz w:val="24"/>
          <w:szCs w:val="24"/>
        </w:rPr>
      </w:pPr>
      <w:r w:rsidRPr="00F85D2A">
        <w:rPr>
          <w:rFonts w:ascii="Arial" w:hAnsi="Arial" w:cs="Arial"/>
          <w:b/>
          <w:sz w:val="24"/>
          <w:szCs w:val="24"/>
        </w:rPr>
        <w:t xml:space="preserve">Year 8 </w:t>
      </w:r>
    </w:p>
    <w:p w14:paraId="358A0BE5" w14:textId="77777777" w:rsidR="00D5541A" w:rsidRPr="00F85D2A" w:rsidRDefault="00D5541A" w:rsidP="007B6A48">
      <w:pPr>
        <w:spacing w:after="0" w:line="240" w:lineRule="auto"/>
        <w:jc w:val="both"/>
        <w:rPr>
          <w:rFonts w:ascii="Arial" w:hAnsi="Arial" w:cs="Arial"/>
          <w:sz w:val="24"/>
          <w:szCs w:val="24"/>
        </w:rPr>
      </w:pPr>
    </w:p>
    <w:p w14:paraId="0BF723F7" w14:textId="77777777" w:rsidR="00D5541A" w:rsidRPr="00F85D2A" w:rsidRDefault="0083578D" w:rsidP="000F6D43">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build on personal strengths and begin to link skills to specific careers enabling realistic and informed decisions at transition stages. </w:t>
      </w:r>
    </w:p>
    <w:p w14:paraId="232B710E" w14:textId="77777777" w:rsidR="00D5541A" w:rsidRPr="00F85D2A" w:rsidRDefault="0083578D" w:rsidP="000F6D43">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are introduced to the world of work and how it is constantly changing. </w:t>
      </w:r>
    </w:p>
    <w:p w14:paraId="549CF403" w14:textId="77777777" w:rsidR="00D5541A" w:rsidRPr="00F85D2A" w:rsidRDefault="0083578D" w:rsidP="000F6D43">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are introduced to careers software and websites. </w:t>
      </w:r>
    </w:p>
    <w:p w14:paraId="2449ED56" w14:textId="77777777" w:rsidR="00D5541A" w:rsidRPr="00F85D2A" w:rsidRDefault="0083578D" w:rsidP="000F6D43">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have a wide range of opportunities to engage with a range of local business, FE, HE and training providers. </w:t>
      </w:r>
    </w:p>
    <w:p w14:paraId="4322B257" w14:textId="77777777" w:rsidR="00D5541A" w:rsidRPr="00F85D2A" w:rsidRDefault="0083578D" w:rsidP="000F6D43">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think about what they might like to achieve after school. </w:t>
      </w:r>
    </w:p>
    <w:p w14:paraId="252092FE" w14:textId="77777777" w:rsidR="00F85D2A" w:rsidRDefault="0083578D" w:rsidP="000F6D43">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independent and impartial advisers via a referral system. </w:t>
      </w:r>
    </w:p>
    <w:p w14:paraId="6DB3D683" w14:textId="77777777" w:rsidR="00D5541A" w:rsidRPr="00F85D2A" w:rsidRDefault="0083578D" w:rsidP="000F6D43">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They are encouraged to use careers resources available and informed where to find out more about specific courses/careers. </w:t>
      </w:r>
    </w:p>
    <w:p w14:paraId="2739614B" w14:textId="77777777" w:rsidR="000F6D43" w:rsidRPr="00F85D2A" w:rsidRDefault="0083578D" w:rsidP="000F6D43">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link curriculum </w:t>
      </w:r>
      <w:r w:rsidR="000F6D43" w:rsidRPr="00F85D2A">
        <w:rPr>
          <w:rFonts w:ascii="Arial" w:hAnsi="Arial" w:cs="Arial"/>
          <w:sz w:val="24"/>
          <w:szCs w:val="24"/>
        </w:rPr>
        <w:t>areas to careers.</w:t>
      </w:r>
    </w:p>
    <w:p w14:paraId="5F563DE8" w14:textId="77777777" w:rsidR="0083578D" w:rsidRPr="00F85D2A" w:rsidRDefault="0083578D" w:rsidP="000F6D43">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Students begin to consider how they can use LMI.</w:t>
      </w:r>
    </w:p>
    <w:p w14:paraId="0A91C7F3" w14:textId="77777777" w:rsidR="00D5541A" w:rsidRPr="00F85D2A" w:rsidRDefault="00D5541A" w:rsidP="007B6A48">
      <w:pPr>
        <w:jc w:val="both"/>
        <w:rPr>
          <w:rFonts w:ascii="Arial" w:hAnsi="Arial" w:cs="Arial"/>
          <w:sz w:val="24"/>
          <w:szCs w:val="24"/>
        </w:rPr>
      </w:pPr>
    </w:p>
    <w:p w14:paraId="15B06084" w14:textId="77777777" w:rsidR="00D5541A" w:rsidRPr="00F85D2A" w:rsidRDefault="0083578D" w:rsidP="007B6A48">
      <w:pPr>
        <w:jc w:val="both"/>
        <w:rPr>
          <w:rFonts w:ascii="Arial" w:hAnsi="Arial" w:cs="Arial"/>
          <w:b/>
          <w:sz w:val="24"/>
          <w:szCs w:val="24"/>
        </w:rPr>
      </w:pPr>
      <w:r w:rsidRPr="00F85D2A">
        <w:rPr>
          <w:rFonts w:ascii="Arial" w:hAnsi="Arial" w:cs="Arial"/>
          <w:b/>
          <w:sz w:val="24"/>
          <w:szCs w:val="24"/>
        </w:rPr>
        <w:t xml:space="preserve">Year 9 </w:t>
      </w:r>
    </w:p>
    <w:p w14:paraId="2A735403" w14:textId="77777777" w:rsidR="00D5541A" w:rsidRPr="00F85D2A" w:rsidRDefault="0083578D" w:rsidP="000F6D43">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reassess personal strengths with a focus on transferable skills. </w:t>
      </w:r>
    </w:p>
    <w:p w14:paraId="256AC970" w14:textId="77777777" w:rsidR="00D5541A" w:rsidRPr="00F85D2A" w:rsidRDefault="0083578D" w:rsidP="000F6D43">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investigate different jobs and careers and what they mean in terms of lifestyle, budgeting and a good work/life balance and develop economic awareness. </w:t>
      </w:r>
    </w:p>
    <w:p w14:paraId="0CBE9912" w14:textId="77777777" w:rsidR="00D5541A" w:rsidRPr="00F85D2A" w:rsidRDefault="0083578D" w:rsidP="000F6D43">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challenge stereotypes within the world of work and traditional job roles. </w:t>
      </w:r>
    </w:p>
    <w:p w14:paraId="0702F0AE" w14:textId="066AA7D3" w:rsidR="00F85D2A" w:rsidRDefault="000F6D43" w:rsidP="000F6D43">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have </w:t>
      </w:r>
      <w:r w:rsidR="0083578D" w:rsidRPr="00F85D2A">
        <w:rPr>
          <w:rFonts w:ascii="Arial" w:hAnsi="Arial" w:cs="Arial"/>
          <w:sz w:val="24"/>
          <w:szCs w:val="24"/>
        </w:rPr>
        <w:t>access to independent and imparti</w:t>
      </w:r>
      <w:r w:rsidRPr="00F85D2A">
        <w:rPr>
          <w:rFonts w:ascii="Arial" w:hAnsi="Arial" w:cs="Arial"/>
          <w:sz w:val="24"/>
          <w:szCs w:val="24"/>
        </w:rPr>
        <w:t>al careers advice and guidance, though 1:1 meetings</w:t>
      </w:r>
      <w:r w:rsidR="00B25C3A">
        <w:rPr>
          <w:rFonts w:ascii="Arial" w:hAnsi="Arial" w:cs="Arial"/>
          <w:sz w:val="24"/>
          <w:szCs w:val="24"/>
        </w:rPr>
        <w:t xml:space="preserve">. </w:t>
      </w:r>
      <w:r w:rsidR="0083578D" w:rsidRPr="00F85D2A">
        <w:rPr>
          <w:rFonts w:ascii="Arial" w:hAnsi="Arial" w:cs="Arial"/>
          <w:sz w:val="24"/>
          <w:szCs w:val="24"/>
        </w:rPr>
        <w:t xml:space="preserve"> </w:t>
      </w:r>
    </w:p>
    <w:p w14:paraId="16D7EBFA" w14:textId="77777777" w:rsidR="00D5541A" w:rsidRPr="00F85D2A" w:rsidRDefault="0083578D" w:rsidP="000F6D43">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They are also encouraged to use careers resources available and informed where to find out more about specific courses/careers. </w:t>
      </w:r>
    </w:p>
    <w:p w14:paraId="7484821A" w14:textId="77777777" w:rsidR="00D5541A" w:rsidRPr="00F85D2A" w:rsidRDefault="0083578D" w:rsidP="000F6D43">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have a wide range of opportunities to engage with a range of local business, FE, HE and training providers. </w:t>
      </w:r>
    </w:p>
    <w:p w14:paraId="1A8006B3" w14:textId="77777777" w:rsidR="0083578D" w:rsidRPr="00F85D2A" w:rsidRDefault="0083578D" w:rsidP="000F6D43">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Students are encouraged to access LMI independently.</w:t>
      </w:r>
    </w:p>
    <w:p w14:paraId="3C8DC031" w14:textId="77777777" w:rsidR="00F85D2A" w:rsidRDefault="00F85D2A" w:rsidP="007B6A48">
      <w:pPr>
        <w:jc w:val="both"/>
        <w:rPr>
          <w:rFonts w:ascii="Century Gothic" w:hAnsi="Century Gothic"/>
          <w:b/>
          <w:sz w:val="28"/>
        </w:rPr>
      </w:pPr>
    </w:p>
    <w:p w14:paraId="2512F65D" w14:textId="77777777" w:rsidR="00D5541A" w:rsidRPr="00F85D2A" w:rsidRDefault="0083578D" w:rsidP="007B6A48">
      <w:pPr>
        <w:jc w:val="both"/>
        <w:rPr>
          <w:rFonts w:ascii="Arial" w:hAnsi="Arial" w:cs="Arial"/>
          <w:b/>
          <w:sz w:val="24"/>
          <w:szCs w:val="24"/>
        </w:rPr>
      </w:pPr>
      <w:r w:rsidRPr="00F85D2A">
        <w:rPr>
          <w:rFonts w:ascii="Arial" w:hAnsi="Arial" w:cs="Arial"/>
          <w:b/>
          <w:sz w:val="24"/>
          <w:szCs w:val="24"/>
        </w:rPr>
        <w:t xml:space="preserve">Year 10 </w:t>
      </w:r>
    </w:p>
    <w:p w14:paraId="63820A1A" w14:textId="77777777" w:rsidR="00D5541A" w:rsidRPr="00F85D2A" w:rsidRDefault="0083578D" w:rsidP="000F6D43">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Students explore post 16 pathways. </w:t>
      </w:r>
    </w:p>
    <w:p w14:paraId="0ECA69C1" w14:textId="77777777" w:rsidR="00D5541A" w:rsidRPr="00F85D2A" w:rsidRDefault="0083578D" w:rsidP="000F6D43">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Students have a wide range of opportunities to engage with a range of local business, FE, HE and training providers. </w:t>
      </w:r>
    </w:p>
    <w:p w14:paraId="0647D095" w14:textId="77777777" w:rsidR="00D5541A" w:rsidRPr="00F85D2A" w:rsidRDefault="0083578D" w:rsidP="000F6D43">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Economic awareness is developed further and students are encouraged to think about employability, which careers appeal to them and to identify and set themselves realistic future goals. </w:t>
      </w:r>
    </w:p>
    <w:p w14:paraId="0C1991D7" w14:textId="77777777" w:rsidR="00D5541A" w:rsidRPr="00F85D2A" w:rsidRDefault="0083578D" w:rsidP="000F6D43">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Students beg</w:t>
      </w:r>
      <w:r w:rsidR="00103670" w:rsidRPr="00F85D2A">
        <w:rPr>
          <w:rFonts w:ascii="Arial" w:hAnsi="Arial" w:cs="Arial"/>
          <w:sz w:val="24"/>
          <w:szCs w:val="24"/>
        </w:rPr>
        <w:t xml:space="preserve">in CV and cover letter writing </w:t>
      </w:r>
      <w:r w:rsidRPr="00F85D2A">
        <w:rPr>
          <w:rFonts w:ascii="Arial" w:hAnsi="Arial" w:cs="Arial"/>
          <w:sz w:val="24"/>
          <w:szCs w:val="24"/>
        </w:rPr>
        <w:t xml:space="preserve"> </w:t>
      </w:r>
    </w:p>
    <w:p w14:paraId="4BFC90F0" w14:textId="77777777" w:rsidR="00F85D2A" w:rsidRDefault="0083578D" w:rsidP="00F85D2A">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independent and impartial advisers via a referral system. </w:t>
      </w:r>
    </w:p>
    <w:p w14:paraId="33512AFE" w14:textId="77777777" w:rsidR="000F6D43" w:rsidRPr="00F85D2A" w:rsidRDefault="0083578D" w:rsidP="00F85D2A">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They are also encouraged to use careers resources available and informed where to find out more about specific courses/careers. </w:t>
      </w:r>
    </w:p>
    <w:p w14:paraId="4BEB2A04" w14:textId="77777777" w:rsidR="000F6D43" w:rsidRPr="00F85D2A" w:rsidRDefault="0083578D" w:rsidP="000F6D43">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Students develop interview technique</w:t>
      </w:r>
      <w:r w:rsidR="000F6D43" w:rsidRPr="00F85D2A">
        <w:rPr>
          <w:rFonts w:ascii="Arial" w:hAnsi="Arial" w:cs="Arial"/>
          <w:sz w:val="24"/>
          <w:szCs w:val="24"/>
        </w:rPr>
        <w:t xml:space="preserve"> and complete a mock interview.</w:t>
      </w:r>
    </w:p>
    <w:p w14:paraId="17B7A9D5" w14:textId="77777777" w:rsidR="007B6A48" w:rsidRPr="00F85D2A" w:rsidRDefault="0083578D" w:rsidP="007B6A48">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Students are encoura</w:t>
      </w:r>
      <w:r w:rsidR="000F6D43" w:rsidRPr="00F85D2A">
        <w:rPr>
          <w:rFonts w:ascii="Arial" w:hAnsi="Arial" w:cs="Arial"/>
          <w:sz w:val="24"/>
          <w:szCs w:val="24"/>
        </w:rPr>
        <w:t>ged to access LMI independently.</w:t>
      </w:r>
    </w:p>
    <w:p w14:paraId="7BFB03B4" w14:textId="77777777" w:rsidR="00F85D2A" w:rsidRDefault="00F85D2A" w:rsidP="007B6A48">
      <w:pPr>
        <w:jc w:val="both"/>
        <w:rPr>
          <w:rFonts w:ascii="Arial" w:hAnsi="Arial" w:cs="Arial"/>
          <w:b/>
          <w:sz w:val="24"/>
          <w:szCs w:val="24"/>
        </w:rPr>
      </w:pPr>
    </w:p>
    <w:p w14:paraId="67C9FA7D" w14:textId="77777777" w:rsidR="00D5541A" w:rsidRPr="00F85D2A" w:rsidRDefault="0083578D" w:rsidP="007B6A48">
      <w:pPr>
        <w:jc w:val="both"/>
        <w:rPr>
          <w:rFonts w:ascii="Arial" w:hAnsi="Arial" w:cs="Arial"/>
          <w:b/>
          <w:sz w:val="24"/>
          <w:szCs w:val="24"/>
        </w:rPr>
      </w:pPr>
      <w:r w:rsidRPr="00F85D2A">
        <w:rPr>
          <w:rFonts w:ascii="Arial" w:hAnsi="Arial" w:cs="Arial"/>
          <w:b/>
          <w:sz w:val="24"/>
          <w:szCs w:val="24"/>
        </w:rPr>
        <w:t xml:space="preserve">Year 11 </w:t>
      </w:r>
    </w:p>
    <w:p w14:paraId="4A9B6F0B" w14:textId="77777777" w:rsidR="007B6A48" w:rsidRPr="00F85D2A"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supported with post 16 choices and encouraged to consider all their options including further study and apprenticeships. </w:t>
      </w:r>
    </w:p>
    <w:p w14:paraId="47FFC679" w14:textId="77777777" w:rsidR="007B6A48" w:rsidRPr="00F85D2A"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consider how LMI is relevant to their post 16 options. </w:t>
      </w:r>
    </w:p>
    <w:p w14:paraId="3A6DE2C1" w14:textId="77777777" w:rsidR="007B6A48" w:rsidRPr="00F85D2A"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All students have a one to one guidance interview with a </w:t>
      </w:r>
      <w:r w:rsidR="00103670" w:rsidRPr="00F85D2A">
        <w:rPr>
          <w:rFonts w:ascii="Arial" w:hAnsi="Arial" w:cs="Arial"/>
          <w:sz w:val="24"/>
          <w:szCs w:val="24"/>
        </w:rPr>
        <w:t>Careers</w:t>
      </w:r>
      <w:r w:rsidR="00F85D2A">
        <w:rPr>
          <w:rFonts w:ascii="Arial" w:hAnsi="Arial" w:cs="Arial"/>
          <w:sz w:val="24"/>
          <w:szCs w:val="24"/>
        </w:rPr>
        <w:t xml:space="preserve"> Adviser</w:t>
      </w:r>
      <w:r w:rsidR="00103670" w:rsidRPr="00F85D2A">
        <w:rPr>
          <w:rFonts w:ascii="Arial" w:hAnsi="Arial" w:cs="Arial"/>
          <w:sz w:val="24"/>
          <w:szCs w:val="24"/>
        </w:rPr>
        <w:t xml:space="preserve"> </w:t>
      </w:r>
      <w:r w:rsidRPr="00F85D2A">
        <w:rPr>
          <w:rFonts w:ascii="Arial" w:hAnsi="Arial" w:cs="Arial"/>
          <w:sz w:val="24"/>
          <w:szCs w:val="24"/>
        </w:rPr>
        <w:t xml:space="preserve">(L6 qualified). </w:t>
      </w:r>
    </w:p>
    <w:p w14:paraId="24A0D4F1" w14:textId="77777777" w:rsidR="007B6A48" w:rsidRPr="00F85D2A"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use careers interviews to help understand different career pathways and entry requirements and are encouraged to make contingency plans should results be better/worse than expected and set personal targets for development. </w:t>
      </w:r>
    </w:p>
    <w:p w14:paraId="4915D853" w14:textId="77777777" w:rsidR="00F85D2A"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additional independent and impartial advice via drop in sessions. </w:t>
      </w:r>
    </w:p>
    <w:p w14:paraId="6618B986" w14:textId="77777777" w:rsidR="007B6A48" w:rsidRPr="00F85D2A"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They are also encouraged to use careers resources available and informed where to find out more about specific courses/careers. </w:t>
      </w:r>
    </w:p>
    <w:p w14:paraId="5D922D8F" w14:textId="77777777" w:rsidR="007B6A48" w:rsidRPr="00F85D2A"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think about the kind of behaviour potential employers look for. </w:t>
      </w:r>
    </w:p>
    <w:p w14:paraId="4BEAA5A8" w14:textId="77777777" w:rsidR="007B6A48" w:rsidRPr="00F85D2A"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attend careers talks, fairs, college open days and taster days with employers. </w:t>
      </w:r>
    </w:p>
    <w:p w14:paraId="03E20EA7" w14:textId="77777777" w:rsidR="007B6A48" w:rsidRPr="00F85D2A"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assisted further with CV writing and encouraged to have a completed a CV and cover letter </w:t>
      </w:r>
    </w:p>
    <w:p w14:paraId="1258D05F" w14:textId="77777777" w:rsidR="008415EE" w:rsidRDefault="0083578D" w:rsidP="000F6D43">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kept up to date with post 16 deadlines, open evenings and appropriate internal and external careers events.</w:t>
      </w:r>
    </w:p>
    <w:p w14:paraId="743E8CB9" w14:textId="77777777" w:rsidR="00F85D2A" w:rsidRPr="00F85D2A" w:rsidRDefault="00F85D2A" w:rsidP="000F6D4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To understand bursaries and funding available to progress to post 16 </w:t>
      </w:r>
    </w:p>
    <w:p w14:paraId="1EA98899" w14:textId="77777777" w:rsidR="007B6A48" w:rsidRPr="00F85D2A" w:rsidRDefault="007B6A48" w:rsidP="007B6A48">
      <w:pPr>
        <w:spacing w:after="0" w:line="240" w:lineRule="auto"/>
        <w:jc w:val="both"/>
        <w:rPr>
          <w:rFonts w:ascii="Arial" w:hAnsi="Arial" w:cs="Arial"/>
          <w:sz w:val="24"/>
          <w:szCs w:val="24"/>
        </w:rPr>
      </w:pPr>
    </w:p>
    <w:p w14:paraId="68EA24EE" w14:textId="77777777" w:rsidR="005F666B" w:rsidRPr="00F85D2A" w:rsidRDefault="005F666B" w:rsidP="005F666B">
      <w:pPr>
        <w:spacing w:after="0" w:line="240" w:lineRule="auto"/>
        <w:jc w:val="both"/>
        <w:rPr>
          <w:rFonts w:ascii="Arial" w:hAnsi="Arial" w:cs="Arial"/>
          <w:b/>
          <w:sz w:val="24"/>
          <w:szCs w:val="24"/>
        </w:rPr>
      </w:pPr>
    </w:p>
    <w:p w14:paraId="7997A602" w14:textId="77777777" w:rsidR="00621C16" w:rsidRPr="00F85D2A" w:rsidRDefault="00621C16" w:rsidP="005F666B">
      <w:pPr>
        <w:spacing w:after="0" w:line="240" w:lineRule="auto"/>
        <w:jc w:val="both"/>
        <w:rPr>
          <w:rFonts w:ascii="Arial" w:hAnsi="Arial" w:cs="Arial"/>
          <w:b/>
          <w:sz w:val="24"/>
          <w:szCs w:val="24"/>
        </w:rPr>
      </w:pPr>
    </w:p>
    <w:p w14:paraId="49C89BFA" w14:textId="77777777" w:rsidR="00F85D2A" w:rsidRDefault="00F85D2A" w:rsidP="005F666B">
      <w:pPr>
        <w:spacing w:after="0" w:line="240" w:lineRule="auto"/>
        <w:jc w:val="both"/>
        <w:rPr>
          <w:rFonts w:ascii="Arial" w:hAnsi="Arial" w:cs="Arial"/>
          <w:b/>
          <w:sz w:val="24"/>
          <w:szCs w:val="24"/>
        </w:rPr>
      </w:pPr>
    </w:p>
    <w:p w14:paraId="3014AC66" w14:textId="77777777" w:rsidR="005F666B" w:rsidRPr="00F85D2A" w:rsidRDefault="007B6A48" w:rsidP="005F666B">
      <w:pPr>
        <w:spacing w:after="0" w:line="240" w:lineRule="auto"/>
        <w:jc w:val="both"/>
        <w:rPr>
          <w:rFonts w:ascii="Arial" w:hAnsi="Arial" w:cs="Arial"/>
          <w:b/>
          <w:sz w:val="24"/>
          <w:szCs w:val="24"/>
        </w:rPr>
      </w:pPr>
      <w:r w:rsidRPr="00F85D2A">
        <w:rPr>
          <w:rFonts w:ascii="Arial" w:hAnsi="Arial" w:cs="Arial"/>
          <w:b/>
          <w:sz w:val="24"/>
          <w:szCs w:val="24"/>
        </w:rPr>
        <w:t>Post 16</w:t>
      </w:r>
    </w:p>
    <w:p w14:paraId="24269215" w14:textId="77777777" w:rsidR="005F666B" w:rsidRPr="00F85D2A" w:rsidRDefault="005F666B" w:rsidP="005F666B">
      <w:pPr>
        <w:spacing w:after="0" w:line="240" w:lineRule="auto"/>
        <w:jc w:val="both"/>
        <w:rPr>
          <w:rFonts w:ascii="Arial" w:hAnsi="Arial" w:cs="Arial"/>
          <w:b/>
          <w:sz w:val="24"/>
          <w:szCs w:val="24"/>
        </w:rPr>
      </w:pPr>
    </w:p>
    <w:p w14:paraId="76BEFEFA" w14:textId="77777777" w:rsidR="00103670" w:rsidRP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supported to understand the different post 18 options available to you including Higher Education as well as alternatives such as vocational routes, employment, gap year placements or apprenticeships</w:t>
      </w:r>
    </w:p>
    <w:p w14:paraId="1848A460" w14:textId="77777777" w:rsid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encouraged to consider how LMI is rele</w:t>
      </w:r>
      <w:r w:rsidR="005F666B" w:rsidRPr="00F85D2A">
        <w:rPr>
          <w:rFonts w:ascii="Arial" w:hAnsi="Arial" w:cs="Arial"/>
          <w:sz w:val="24"/>
          <w:szCs w:val="24"/>
        </w:rPr>
        <w:t xml:space="preserve">vant to their post 16 options. </w:t>
      </w:r>
      <w:r w:rsidRPr="00F85D2A">
        <w:rPr>
          <w:rFonts w:ascii="Arial" w:hAnsi="Arial" w:cs="Arial"/>
          <w:sz w:val="24"/>
          <w:szCs w:val="24"/>
        </w:rPr>
        <w:t xml:space="preserve"> </w:t>
      </w:r>
    </w:p>
    <w:p w14:paraId="35D6AB8D" w14:textId="77777777" w:rsidR="00103670" w:rsidRP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All students have a one to one guidance interview with a Careers </w:t>
      </w:r>
      <w:r w:rsidR="00F85D2A">
        <w:rPr>
          <w:rFonts w:ascii="Arial" w:hAnsi="Arial" w:cs="Arial"/>
          <w:sz w:val="24"/>
          <w:szCs w:val="24"/>
        </w:rPr>
        <w:t>Adviser</w:t>
      </w:r>
      <w:r w:rsidRPr="00F85D2A">
        <w:rPr>
          <w:rFonts w:ascii="Arial" w:hAnsi="Arial" w:cs="Arial"/>
          <w:sz w:val="24"/>
          <w:szCs w:val="24"/>
        </w:rPr>
        <w:t xml:space="preserve"> (L6 qualified). </w:t>
      </w:r>
    </w:p>
    <w:p w14:paraId="07800E4D" w14:textId="77777777" w:rsidR="00103670" w:rsidRPr="00F85D2A" w:rsidRDefault="005F666B"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w:t>
      </w:r>
      <w:r w:rsidR="00103670" w:rsidRPr="00F85D2A">
        <w:rPr>
          <w:rFonts w:ascii="Arial" w:hAnsi="Arial" w:cs="Arial"/>
          <w:sz w:val="24"/>
          <w:szCs w:val="24"/>
        </w:rPr>
        <w:t xml:space="preserve">tudents use careers interviews to help understand different career pathways and entry requirements and are encouraged to make contingency plans should results be better/worse than expected and set personal targets for development. </w:t>
      </w:r>
    </w:p>
    <w:p w14:paraId="56B15DCA" w14:textId="77777777" w:rsid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additional independent and impartial advice via drop in sessions. </w:t>
      </w:r>
    </w:p>
    <w:p w14:paraId="6D67E29A" w14:textId="77777777" w:rsidR="00103670" w:rsidRP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They are also encouraged to use careers resources available and informed where to find out more about specific courses/careers. </w:t>
      </w:r>
    </w:p>
    <w:p w14:paraId="456D0E14" w14:textId="77777777" w:rsidR="00103670" w:rsidRP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think about the kind of behaviour potential employers look for. </w:t>
      </w:r>
    </w:p>
    <w:p w14:paraId="03C1F0E8" w14:textId="77777777" w:rsidR="005F666B" w:rsidRP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encouraged to attend careers talks, fairs, college open days a</w:t>
      </w:r>
      <w:r w:rsidR="005F666B" w:rsidRPr="00F85D2A">
        <w:rPr>
          <w:rFonts w:ascii="Arial" w:hAnsi="Arial" w:cs="Arial"/>
          <w:sz w:val="24"/>
          <w:szCs w:val="24"/>
        </w:rPr>
        <w:t xml:space="preserve">nd taster days with employers. </w:t>
      </w:r>
    </w:p>
    <w:p w14:paraId="4243AD60" w14:textId="77777777" w:rsidR="00103670" w:rsidRP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assisted further with CV writing and encouraged to have a completed a CV and cover letter </w:t>
      </w:r>
    </w:p>
    <w:p w14:paraId="395F2573" w14:textId="77777777" w:rsidR="00103670" w:rsidRP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kept up to date with post 1</w:t>
      </w:r>
      <w:r w:rsidR="00F85D2A">
        <w:rPr>
          <w:rFonts w:ascii="Arial" w:hAnsi="Arial" w:cs="Arial"/>
          <w:sz w:val="24"/>
          <w:szCs w:val="24"/>
        </w:rPr>
        <w:t>8</w:t>
      </w:r>
      <w:r w:rsidRPr="00F85D2A">
        <w:rPr>
          <w:rFonts w:ascii="Arial" w:hAnsi="Arial" w:cs="Arial"/>
          <w:sz w:val="24"/>
          <w:szCs w:val="24"/>
        </w:rPr>
        <w:t xml:space="preserve"> deadlines, open evenings and appropriate internal and external careers events</w:t>
      </w:r>
    </w:p>
    <w:p w14:paraId="122C83FF" w14:textId="77777777" w:rsid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To develop your knowledge on how to apply to university, </w:t>
      </w:r>
      <w:r w:rsidR="005F666B" w:rsidRPr="00F85D2A">
        <w:rPr>
          <w:rFonts w:ascii="Arial" w:hAnsi="Arial" w:cs="Arial"/>
          <w:sz w:val="24"/>
          <w:szCs w:val="24"/>
        </w:rPr>
        <w:t>and write a personal statement</w:t>
      </w:r>
      <w:r w:rsidR="00F85D2A">
        <w:rPr>
          <w:rFonts w:ascii="Arial" w:hAnsi="Arial" w:cs="Arial"/>
          <w:sz w:val="24"/>
          <w:szCs w:val="24"/>
        </w:rPr>
        <w:t>, where appropriate</w:t>
      </w:r>
    </w:p>
    <w:p w14:paraId="50D09199" w14:textId="77777777" w:rsidR="00103670" w:rsidRPr="00F85D2A" w:rsidRDefault="00103670" w:rsidP="005F666B">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To understand the funding and loans available to you if you want to progress onto Higher Education</w:t>
      </w:r>
    </w:p>
    <w:p w14:paraId="6C6E6AC1" w14:textId="77777777" w:rsidR="005F666B" w:rsidRPr="00F85D2A" w:rsidRDefault="005F666B" w:rsidP="005F666B">
      <w:pPr>
        <w:spacing w:after="0" w:line="240" w:lineRule="auto"/>
        <w:jc w:val="both"/>
        <w:rPr>
          <w:rFonts w:ascii="Arial" w:hAnsi="Arial" w:cs="Arial"/>
          <w:sz w:val="24"/>
          <w:szCs w:val="24"/>
        </w:rPr>
      </w:pPr>
    </w:p>
    <w:p w14:paraId="63025596" w14:textId="77777777" w:rsidR="005F666B" w:rsidRPr="00F85D2A" w:rsidRDefault="005F666B" w:rsidP="005F666B">
      <w:pPr>
        <w:spacing w:after="0" w:line="240" w:lineRule="auto"/>
        <w:jc w:val="both"/>
        <w:rPr>
          <w:rFonts w:ascii="Arial" w:hAnsi="Arial" w:cs="Arial"/>
          <w:sz w:val="24"/>
          <w:szCs w:val="24"/>
        </w:rPr>
      </w:pPr>
    </w:p>
    <w:p w14:paraId="6B9A55D9" w14:textId="77777777" w:rsidR="005F666B" w:rsidRPr="00F85D2A" w:rsidRDefault="005F666B" w:rsidP="005F666B">
      <w:pPr>
        <w:spacing w:after="0" w:line="240" w:lineRule="auto"/>
        <w:jc w:val="both"/>
        <w:rPr>
          <w:rFonts w:ascii="Arial" w:hAnsi="Arial" w:cs="Arial"/>
          <w:sz w:val="24"/>
          <w:szCs w:val="24"/>
        </w:rPr>
      </w:pPr>
    </w:p>
    <w:p w14:paraId="1ADC576D" w14:textId="77777777" w:rsidR="00621C16" w:rsidRPr="00F85D2A" w:rsidRDefault="00621C16" w:rsidP="00103670">
      <w:pPr>
        <w:spacing w:after="0" w:line="240" w:lineRule="auto"/>
        <w:jc w:val="center"/>
        <w:rPr>
          <w:rFonts w:ascii="Arial" w:hAnsi="Arial" w:cs="Arial"/>
          <w:b/>
          <w:sz w:val="24"/>
          <w:szCs w:val="24"/>
        </w:rPr>
      </w:pPr>
    </w:p>
    <w:p w14:paraId="1212B22A" w14:textId="77777777" w:rsidR="00621C16" w:rsidRPr="00F85D2A" w:rsidRDefault="00621C16" w:rsidP="00103670">
      <w:pPr>
        <w:spacing w:after="0" w:line="240" w:lineRule="auto"/>
        <w:jc w:val="center"/>
        <w:rPr>
          <w:rFonts w:ascii="Arial" w:hAnsi="Arial" w:cs="Arial"/>
          <w:b/>
          <w:sz w:val="24"/>
          <w:szCs w:val="24"/>
        </w:rPr>
      </w:pPr>
    </w:p>
    <w:p w14:paraId="7249A642" w14:textId="77777777" w:rsidR="00621C16" w:rsidRPr="00F85D2A" w:rsidRDefault="00621C16" w:rsidP="00103670">
      <w:pPr>
        <w:spacing w:after="0" w:line="240" w:lineRule="auto"/>
        <w:jc w:val="center"/>
        <w:rPr>
          <w:rFonts w:ascii="Arial" w:hAnsi="Arial" w:cs="Arial"/>
          <w:b/>
          <w:sz w:val="24"/>
          <w:szCs w:val="24"/>
        </w:rPr>
      </w:pPr>
    </w:p>
    <w:p w14:paraId="0E7C2A3D" w14:textId="77777777" w:rsidR="00621C16" w:rsidRPr="00F85D2A" w:rsidRDefault="00621C16" w:rsidP="00103670">
      <w:pPr>
        <w:spacing w:after="0" w:line="240" w:lineRule="auto"/>
        <w:jc w:val="center"/>
        <w:rPr>
          <w:rFonts w:ascii="Arial" w:hAnsi="Arial" w:cs="Arial"/>
          <w:b/>
          <w:sz w:val="24"/>
          <w:szCs w:val="24"/>
        </w:rPr>
      </w:pPr>
    </w:p>
    <w:p w14:paraId="4C6D2E2A" w14:textId="77777777" w:rsidR="00621C16" w:rsidRPr="00F85D2A" w:rsidRDefault="00621C16" w:rsidP="00103670">
      <w:pPr>
        <w:spacing w:after="0" w:line="240" w:lineRule="auto"/>
        <w:jc w:val="center"/>
        <w:rPr>
          <w:rFonts w:ascii="Arial" w:hAnsi="Arial" w:cs="Arial"/>
          <w:b/>
          <w:sz w:val="24"/>
          <w:szCs w:val="24"/>
        </w:rPr>
      </w:pPr>
    </w:p>
    <w:p w14:paraId="1390F074" w14:textId="77777777" w:rsidR="00621C16" w:rsidRPr="00F85D2A" w:rsidRDefault="00621C16" w:rsidP="00103670">
      <w:pPr>
        <w:spacing w:after="0" w:line="240" w:lineRule="auto"/>
        <w:jc w:val="center"/>
        <w:rPr>
          <w:rFonts w:ascii="Arial" w:hAnsi="Arial" w:cs="Arial"/>
          <w:b/>
          <w:sz w:val="24"/>
          <w:szCs w:val="24"/>
        </w:rPr>
      </w:pPr>
    </w:p>
    <w:p w14:paraId="3A655AE6" w14:textId="77777777" w:rsidR="00621C16" w:rsidRPr="00F85D2A" w:rsidRDefault="00621C16" w:rsidP="00103670">
      <w:pPr>
        <w:spacing w:after="0" w:line="240" w:lineRule="auto"/>
        <w:jc w:val="center"/>
        <w:rPr>
          <w:rFonts w:ascii="Arial" w:hAnsi="Arial" w:cs="Arial"/>
          <w:b/>
          <w:sz w:val="24"/>
          <w:szCs w:val="24"/>
        </w:rPr>
      </w:pPr>
    </w:p>
    <w:p w14:paraId="5D5CEB57" w14:textId="77777777" w:rsidR="00621C16" w:rsidRPr="00F85D2A" w:rsidRDefault="00621C16" w:rsidP="00103670">
      <w:pPr>
        <w:spacing w:after="0" w:line="240" w:lineRule="auto"/>
        <w:jc w:val="center"/>
        <w:rPr>
          <w:rFonts w:ascii="Arial" w:hAnsi="Arial" w:cs="Arial"/>
          <w:b/>
          <w:sz w:val="24"/>
          <w:szCs w:val="24"/>
        </w:rPr>
      </w:pPr>
    </w:p>
    <w:p w14:paraId="50BD54E0" w14:textId="77777777" w:rsidR="00621C16" w:rsidRDefault="00621C16" w:rsidP="00103670">
      <w:pPr>
        <w:spacing w:after="0" w:line="240" w:lineRule="auto"/>
        <w:jc w:val="center"/>
        <w:rPr>
          <w:rFonts w:ascii="Century Gothic" w:hAnsi="Century Gothic"/>
          <w:b/>
          <w:sz w:val="28"/>
        </w:rPr>
      </w:pPr>
    </w:p>
    <w:p w14:paraId="0A6E0146" w14:textId="77777777" w:rsidR="00621C16" w:rsidRDefault="00621C16" w:rsidP="00103670">
      <w:pPr>
        <w:spacing w:after="0" w:line="240" w:lineRule="auto"/>
        <w:jc w:val="center"/>
        <w:rPr>
          <w:rFonts w:ascii="Century Gothic" w:hAnsi="Century Gothic"/>
          <w:b/>
          <w:sz w:val="28"/>
        </w:rPr>
      </w:pPr>
    </w:p>
    <w:p w14:paraId="3933A37C" w14:textId="77777777" w:rsidR="00621C16" w:rsidRDefault="00621C16" w:rsidP="00103670">
      <w:pPr>
        <w:spacing w:after="0" w:line="240" w:lineRule="auto"/>
        <w:jc w:val="center"/>
        <w:rPr>
          <w:rFonts w:ascii="Century Gothic" w:hAnsi="Century Gothic"/>
          <w:b/>
          <w:sz w:val="28"/>
        </w:rPr>
      </w:pPr>
    </w:p>
    <w:p w14:paraId="0D13A9B6" w14:textId="77777777" w:rsidR="00F85D2A" w:rsidRDefault="00F85D2A" w:rsidP="00103670">
      <w:pPr>
        <w:spacing w:after="0" w:line="240" w:lineRule="auto"/>
        <w:jc w:val="center"/>
        <w:rPr>
          <w:rFonts w:ascii="Century Gothic" w:hAnsi="Century Gothic"/>
          <w:b/>
          <w:sz w:val="28"/>
        </w:rPr>
      </w:pPr>
    </w:p>
    <w:p w14:paraId="4662608A" w14:textId="77777777" w:rsidR="007B6A48" w:rsidRDefault="005B77F2" w:rsidP="00103670">
      <w:pPr>
        <w:spacing w:after="0" w:line="240" w:lineRule="auto"/>
        <w:jc w:val="center"/>
        <w:rPr>
          <w:rFonts w:ascii="Century Gothic" w:hAnsi="Century Gothic"/>
          <w:b/>
          <w:sz w:val="28"/>
        </w:rPr>
      </w:pPr>
      <w:r>
        <w:rPr>
          <w:rFonts w:ascii="Century Gothic" w:hAnsi="Century Gothic"/>
          <w:b/>
          <w:sz w:val="28"/>
        </w:rPr>
        <w:t xml:space="preserve">CEIAG </w:t>
      </w:r>
      <w:r w:rsidR="007B6A48">
        <w:rPr>
          <w:rFonts w:ascii="Century Gothic" w:hAnsi="Century Gothic"/>
          <w:b/>
          <w:sz w:val="28"/>
        </w:rPr>
        <w:t xml:space="preserve">- Year Group </w:t>
      </w:r>
    </w:p>
    <w:p w14:paraId="471E7B87" w14:textId="77777777" w:rsidR="00103670" w:rsidRPr="00103670" w:rsidRDefault="00103670" w:rsidP="00103670">
      <w:pPr>
        <w:spacing w:after="0" w:line="240" w:lineRule="auto"/>
        <w:jc w:val="center"/>
        <w:rPr>
          <w:rFonts w:ascii="Century Gothic" w:hAnsi="Century Gothic"/>
        </w:rPr>
      </w:pPr>
    </w:p>
    <w:tbl>
      <w:tblPr>
        <w:tblStyle w:val="TableGrid"/>
        <w:tblW w:w="0" w:type="auto"/>
        <w:tblLook w:val="04A0" w:firstRow="1" w:lastRow="0" w:firstColumn="1" w:lastColumn="0" w:noHBand="0" w:noVBand="1"/>
      </w:tblPr>
      <w:tblGrid>
        <w:gridCol w:w="3774"/>
        <w:gridCol w:w="5010"/>
        <w:gridCol w:w="3118"/>
        <w:gridCol w:w="3196"/>
      </w:tblGrid>
      <w:tr w:rsidR="005B77F2" w14:paraId="7D07F9D6" w14:textId="77777777" w:rsidTr="005B77F2">
        <w:trPr>
          <w:trHeight w:val="281"/>
        </w:trPr>
        <w:tc>
          <w:tcPr>
            <w:tcW w:w="15098" w:type="dxa"/>
            <w:gridSpan w:val="4"/>
            <w:shd w:val="clear" w:color="auto" w:fill="DEEAF6" w:themeFill="accent1" w:themeFillTint="33"/>
          </w:tcPr>
          <w:p w14:paraId="7775CB5F" w14:textId="77777777" w:rsidR="005B77F2" w:rsidRPr="005B77F2" w:rsidRDefault="005B77F2" w:rsidP="007B6A48">
            <w:pPr>
              <w:jc w:val="center"/>
              <w:rPr>
                <w:rFonts w:ascii="Century Gothic" w:hAnsi="Century Gothic"/>
                <w:b/>
              </w:rPr>
            </w:pPr>
            <w:r w:rsidRPr="005B77F2">
              <w:rPr>
                <w:rFonts w:ascii="Century Gothic" w:hAnsi="Century Gothic"/>
                <w:b/>
                <w:sz w:val="28"/>
              </w:rPr>
              <w:t xml:space="preserve">Year 7 </w:t>
            </w:r>
          </w:p>
        </w:tc>
      </w:tr>
      <w:tr w:rsidR="005B77F2" w14:paraId="068DE335" w14:textId="77777777" w:rsidTr="005B77F2">
        <w:trPr>
          <w:trHeight w:val="281"/>
        </w:trPr>
        <w:tc>
          <w:tcPr>
            <w:tcW w:w="3774" w:type="dxa"/>
          </w:tcPr>
          <w:p w14:paraId="36089089" w14:textId="77777777" w:rsidR="005B77F2" w:rsidRPr="005B77F2" w:rsidRDefault="005B77F2" w:rsidP="007B6A48">
            <w:pPr>
              <w:jc w:val="center"/>
              <w:rPr>
                <w:rFonts w:ascii="Century Gothic" w:hAnsi="Century Gothic"/>
                <w:b/>
              </w:rPr>
            </w:pPr>
            <w:r w:rsidRPr="005B77F2">
              <w:rPr>
                <w:rFonts w:ascii="Century Gothic" w:hAnsi="Century Gothic"/>
                <w:b/>
              </w:rPr>
              <w:t>Month</w:t>
            </w:r>
          </w:p>
        </w:tc>
        <w:tc>
          <w:tcPr>
            <w:tcW w:w="5010" w:type="dxa"/>
          </w:tcPr>
          <w:p w14:paraId="019DB31C" w14:textId="77777777" w:rsidR="005B77F2" w:rsidRPr="005B77F2" w:rsidRDefault="005B77F2" w:rsidP="007B6A48">
            <w:pPr>
              <w:jc w:val="center"/>
              <w:rPr>
                <w:rFonts w:ascii="Century Gothic" w:hAnsi="Century Gothic"/>
                <w:b/>
              </w:rPr>
            </w:pPr>
            <w:r w:rsidRPr="005B77F2">
              <w:rPr>
                <w:rFonts w:ascii="Century Gothic" w:hAnsi="Century Gothic"/>
                <w:b/>
              </w:rPr>
              <w:t>CEIAG Activity</w:t>
            </w:r>
          </w:p>
        </w:tc>
        <w:tc>
          <w:tcPr>
            <w:tcW w:w="3118" w:type="dxa"/>
          </w:tcPr>
          <w:p w14:paraId="19ECFCC3" w14:textId="77777777" w:rsidR="005B77F2" w:rsidRPr="005B77F2" w:rsidRDefault="005B77F2" w:rsidP="007B6A48">
            <w:pPr>
              <w:jc w:val="center"/>
              <w:rPr>
                <w:rFonts w:ascii="Century Gothic" w:hAnsi="Century Gothic"/>
                <w:b/>
              </w:rPr>
            </w:pPr>
            <w:r w:rsidRPr="005B77F2">
              <w:rPr>
                <w:rFonts w:ascii="Century Gothic" w:hAnsi="Century Gothic"/>
                <w:b/>
              </w:rPr>
              <w:t>Partners</w:t>
            </w:r>
          </w:p>
        </w:tc>
        <w:tc>
          <w:tcPr>
            <w:tcW w:w="3196" w:type="dxa"/>
          </w:tcPr>
          <w:p w14:paraId="33A9722C" w14:textId="77777777" w:rsidR="005B77F2" w:rsidRPr="005B77F2" w:rsidRDefault="005B77F2" w:rsidP="007B6A48">
            <w:pPr>
              <w:jc w:val="center"/>
              <w:rPr>
                <w:rFonts w:ascii="Century Gothic" w:hAnsi="Century Gothic"/>
                <w:b/>
              </w:rPr>
            </w:pPr>
            <w:r w:rsidRPr="005B77F2">
              <w:rPr>
                <w:rFonts w:ascii="Century Gothic" w:hAnsi="Century Gothic"/>
                <w:b/>
              </w:rPr>
              <w:t xml:space="preserve">Gatsby Benchmark </w:t>
            </w:r>
          </w:p>
        </w:tc>
      </w:tr>
      <w:tr w:rsidR="005B77F2" w14:paraId="421783BE" w14:textId="77777777" w:rsidTr="005B77F2">
        <w:trPr>
          <w:trHeight w:val="1670"/>
        </w:trPr>
        <w:tc>
          <w:tcPr>
            <w:tcW w:w="3774" w:type="dxa"/>
          </w:tcPr>
          <w:p w14:paraId="0C522297" w14:textId="7D0898F7" w:rsidR="005B77F2" w:rsidRPr="0003385E" w:rsidRDefault="00066CB1" w:rsidP="005B77F2">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5010" w:type="dxa"/>
          </w:tcPr>
          <w:p w14:paraId="4605AAC6" w14:textId="77777777" w:rsidR="005B77F2" w:rsidRDefault="005B77F2" w:rsidP="0003385E">
            <w:pPr>
              <w:rPr>
                <w:rFonts w:ascii="Century Gothic" w:hAnsi="Century Gothic"/>
              </w:rPr>
            </w:pPr>
            <w:r w:rsidRPr="0003385E">
              <w:rPr>
                <w:rFonts w:ascii="Century Gothic" w:hAnsi="Century Gothic"/>
              </w:rPr>
              <w:t>Access to independent and impartial careers advice and guidance</w:t>
            </w:r>
          </w:p>
          <w:p w14:paraId="62753AB1" w14:textId="77777777" w:rsidR="005B77F2" w:rsidRDefault="005B77F2" w:rsidP="0003385E">
            <w:pPr>
              <w:rPr>
                <w:rFonts w:ascii="Century Gothic" w:hAnsi="Century Gothic"/>
              </w:rPr>
            </w:pPr>
          </w:p>
          <w:p w14:paraId="465988D8" w14:textId="77777777" w:rsidR="005B77F2" w:rsidRPr="0003385E" w:rsidRDefault="005B77F2" w:rsidP="0003385E">
            <w:pPr>
              <w:rPr>
                <w:rFonts w:ascii="Century Gothic" w:hAnsi="Century Gothic"/>
              </w:rPr>
            </w:pPr>
            <w:r>
              <w:rPr>
                <w:rFonts w:ascii="Century Gothic" w:hAnsi="Century Gothic"/>
              </w:rPr>
              <w:t xml:space="preserve">Additional support available through referral services </w:t>
            </w:r>
            <w:r w:rsidR="00066CB1">
              <w:rPr>
                <w:rFonts w:ascii="Century Gothic" w:hAnsi="Century Gothic"/>
              </w:rPr>
              <w:t>(youth service)</w:t>
            </w:r>
          </w:p>
        </w:tc>
        <w:tc>
          <w:tcPr>
            <w:tcW w:w="3118" w:type="dxa"/>
          </w:tcPr>
          <w:p w14:paraId="73E39990" w14:textId="77777777" w:rsidR="005B77F2" w:rsidRPr="0003385E" w:rsidRDefault="005B77F2" w:rsidP="0003385E">
            <w:pPr>
              <w:rPr>
                <w:rFonts w:ascii="Century Gothic" w:hAnsi="Century Gothic"/>
              </w:rPr>
            </w:pPr>
            <w:r w:rsidRPr="0003385E">
              <w:rPr>
                <w:rFonts w:ascii="Century Gothic" w:hAnsi="Century Gothic"/>
              </w:rPr>
              <w:t>Careers Leader</w:t>
            </w:r>
          </w:p>
        </w:tc>
        <w:tc>
          <w:tcPr>
            <w:tcW w:w="3196" w:type="dxa"/>
          </w:tcPr>
          <w:p w14:paraId="7D871402" w14:textId="77777777" w:rsidR="005B77F2" w:rsidRPr="0003385E" w:rsidRDefault="005B77F2" w:rsidP="0003385E">
            <w:pPr>
              <w:rPr>
                <w:rFonts w:ascii="Century Gothic" w:hAnsi="Century Gothic"/>
              </w:rPr>
            </w:pPr>
            <w:r w:rsidRPr="0003385E">
              <w:rPr>
                <w:rFonts w:ascii="Century Gothic" w:hAnsi="Century Gothic"/>
              </w:rPr>
              <w:t>1.2.3.8</w:t>
            </w:r>
          </w:p>
        </w:tc>
      </w:tr>
      <w:tr w:rsidR="005B77F2" w14:paraId="63A9B735" w14:textId="77777777" w:rsidTr="005B77F2">
        <w:trPr>
          <w:trHeight w:val="843"/>
        </w:trPr>
        <w:tc>
          <w:tcPr>
            <w:tcW w:w="3774" w:type="dxa"/>
          </w:tcPr>
          <w:p w14:paraId="1B25E2F9" w14:textId="50BF553D" w:rsidR="005B77F2" w:rsidRPr="0003385E" w:rsidRDefault="005B77F2" w:rsidP="0053448E">
            <w:pPr>
              <w:rPr>
                <w:rFonts w:ascii="Century Gothic" w:hAnsi="Century Gothic"/>
              </w:rPr>
            </w:pPr>
            <w:r w:rsidRPr="0003385E">
              <w:rPr>
                <w:rFonts w:ascii="Century Gothic" w:hAnsi="Century Gothic"/>
              </w:rPr>
              <w:t xml:space="preserve">September </w:t>
            </w:r>
            <w:r w:rsidR="00066CB1">
              <w:rPr>
                <w:rFonts w:ascii="Century Gothic" w:hAnsi="Century Gothic"/>
              </w:rPr>
              <w:t>2</w:t>
            </w:r>
            <w:r w:rsidR="00B25C3A">
              <w:rPr>
                <w:rFonts w:ascii="Century Gothic" w:hAnsi="Century Gothic"/>
              </w:rPr>
              <w:t>2</w:t>
            </w:r>
            <w:r w:rsidR="00066CB1">
              <w:rPr>
                <w:rFonts w:ascii="Century Gothic" w:hAnsi="Century Gothic"/>
              </w:rPr>
              <w:t>– July 2</w:t>
            </w:r>
            <w:r w:rsidR="00B25C3A">
              <w:rPr>
                <w:rFonts w:ascii="Century Gothic" w:hAnsi="Century Gothic"/>
              </w:rPr>
              <w:t>3</w:t>
            </w:r>
          </w:p>
        </w:tc>
        <w:tc>
          <w:tcPr>
            <w:tcW w:w="5010" w:type="dxa"/>
          </w:tcPr>
          <w:p w14:paraId="178120DC" w14:textId="77777777" w:rsidR="005B77F2" w:rsidRDefault="005B77F2" w:rsidP="0003385E">
            <w:pPr>
              <w:rPr>
                <w:rFonts w:ascii="Century Gothic" w:hAnsi="Century Gothic"/>
              </w:rPr>
            </w:pPr>
            <w:r>
              <w:rPr>
                <w:rFonts w:ascii="Century Gothic" w:hAnsi="Century Gothic"/>
              </w:rPr>
              <w:t>Careers talks, guest speakers from local businesses</w:t>
            </w:r>
          </w:p>
          <w:p w14:paraId="4FD64674" w14:textId="77777777" w:rsidR="00066CB1" w:rsidRPr="0003385E" w:rsidRDefault="00066CB1" w:rsidP="00066CB1">
            <w:pPr>
              <w:rPr>
                <w:rFonts w:ascii="Century Gothic" w:hAnsi="Century Gothic"/>
              </w:rPr>
            </w:pPr>
          </w:p>
        </w:tc>
        <w:tc>
          <w:tcPr>
            <w:tcW w:w="3118" w:type="dxa"/>
          </w:tcPr>
          <w:p w14:paraId="6A59A243" w14:textId="77777777" w:rsidR="005B77F2" w:rsidRPr="0003385E" w:rsidRDefault="005B77F2" w:rsidP="0003385E">
            <w:pPr>
              <w:rPr>
                <w:rFonts w:ascii="Century Gothic" w:hAnsi="Century Gothic"/>
              </w:rPr>
            </w:pPr>
            <w:r>
              <w:rPr>
                <w:rFonts w:ascii="Century Gothic" w:hAnsi="Century Gothic"/>
              </w:rPr>
              <w:t xml:space="preserve">Various </w:t>
            </w:r>
          </w:p>
        </w:tc>
        <w:tc>
          <w:tcPr>
            <w:tcW w:w="3196" w:type="dxa"/>
          </w:tcPr>
          <w:p w14:paraId="0BB2C12E" w14:textId="77777777" w:rsidR="005B77F2" w:rsidRPr="0003385E" w:rsidRDefault="005B77F2" w:rsidP="0003385E">
            <w:pPr>
              <w:rPr>
                <w:rFonts w:ascii="Century Gothic" w:hAnsi="Century Gothic"/>
              </w:rPr>
            </w:pPr>
            <w:r>
              <w:rPr>
                <w:rFonts w:ascii="Century Gothic" w:hAnsi="Century Gothic"/>
              </w:rPr>
              <w:t>1,2,3,4,5,6,7</w:t>
            </w:r>
          </w:p>
        </w:tc>
      </w:tr>
      <w:tr w:rsidR="00066CB1" w14:paraId="3DAA3D07" w14:textId="77777777" w:rsidTr="00985093">
        <w:trPr>
          <w:trHeight w:val="743"/>
        </w:trPr>
        <w:tc>
          <w:tcPr>
            <w:tcW w:w="3774" w:type="dxa"/>
          </w:tcPr>
          <w:p w14:paraId="00E6609F" w14:textId="35271964" w:rsidR="00066CB1" w:rsidRPr="0003385E" w:rsidRDefault="00262061" w:rsidP="00066CB1">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5010" w:type="dxa"/>
          </w:tcPr>
          <w:p w14:paraId="21156A9D" w14:textId="5C586BAF" w:rsidR="00066CB1" w:rsidRPr="00985093" w:rsidRDefault="00B25C3A" w:rsidP="00985093">
            <w:pPr>
              <w:rPr>
                <w:rFonts w:ascii="Century Gothic" w:hAnsi="Century Gothic"/>
              </w:rPr>
            </w:pPr>
            <w:r>
              <w:rPr>
                <w:rFonts w:ascii="Century Gothic" w:hAnsi="Century Gothic"/>
              </w:rPr>
              <w:t>CEIAG lessons linked to new Scheme of Work</w:t>
            </w:r>
          </w:p>
        </w:tc>
        <w:tc>
          <w:tcPr>
            <w:tcW w:w="3118" w:type="dxa"/>
          </w:tcPr>
          <w:p w14:paraId="4DA7BB03" w14:textId="77777777" w:rsidR="00066CB1" w:rsidRPr="0003385E" w:rsidRDefault="00066CB1" w:rsidP="00066CB1">
            <w:pPr>
              <w:rPr>
                <w:rFonts w:ascii="Century Gothic" w:hAnsi="Century Gothic"/>
              </w:rPr>
            </w:pPr>
            <w:r>
              <w:rPr>
                <w:rFonts w:ascii="Century Gothic" w:hAnsi="Century Gothic"/>
              </w:rPr>
              <w:t>Tutors, teachers, support staff</w:t>
            </w:r>
          </w:p>
        </w:tc>
        <w:tc>
          <w:tcPr>
            <w:tcW w:w="3196" w:type="dxa"/>
          </w:tcPr>
          <w:p w14:paraId="36BE4D5A" w14:textId="77777777" w:rsidR="00066CB1" w:rsidRPr="0003385E" w:rsidRDefault="00066CB1" w:rsidP="00066CB1">
            <w:pPr>
              <w:rPr>
                <w:rFonts w:ascii="Century Gothic" w:hAnsi="Century Gothic"/>
              </w:rPr>
            </w:pPr>
            <w:r>
              <w:rPr>
                <w:rFonts w:ascii="Century Gothic" w:hAnsi="Century Gothic"/>
              </w:rPr>
              <w:t>1,2,4</w:t>
            </w:r>
          </w:p>
        </w:tc>
      </w:tr>
      <w:tr w:rsidR="00066CB1" w14:paraId="2541A986" w14:textId="77777777" w:rsidTr="005B77F2">
        <w:trPr>
          <w:trHeight w:val="1124"/>
        </w:trPr>
        <w:tc>
          <w:tcPr>
            <w:tcW w:w="3774" w:type="dxa"/>
          </w:tcPr>
          <w:p w14:paraId="46F40C62" w14:textId="439C778B" w:rsidR="00066CB1" w:rsidRPr="0003385E" w:rsidRDefault="00262061" w:rsidP="00066CB1">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5010" w:type="dxa"/>
          </w:tcPr>
          <w:p w14:paraId="1B8BF973" w14:textId="77777777" w:rsidR="00066CB1" w:rsidRPr="0003385E" w:rsidRDefault="00066CB1" w:rsidP="00066CB1">
            <w:pPr>
              <w:rPr>
                <w:rFonts w:ascii="Century Gothic" w:hAnsi="Century Gothic"/>
              </w:rPr>
            </w:pPr>
            <w:r>
              <w:rPr>
                <w:rFonts w:ascii="Century Gothic" w:hAnsi="Century Gothic"/>
              </w:rPr>
              <w:t>CEAIG assemblies to include LMI</w:t>
            </w:r>
          </w:p>
        </w:tc>
        <w:tc>
          <w:tcPr>
            <w:tcW w:w="3118" w:type="dxa"/>
          </w:tcPr>
          <w:p w14:paraId="63ED6F31" w14:textId="77777777" w:rsidR="00066CB1" w:rsidRDefault="00066CB1" w:rsidP="00066CB1">
            <w:pPr>
              <w:rPr>
                <w:rFonts w:ascii="Century Gothic" w:hAnsi="Century Gothic"/>
              </w:rPr>
            </w:pPr>
            <w:r>
              <w:rPr>
                <w:rFonts w:ascii="Century Gothic" w:hAnsi="Century Gothic"/>
              </w:rPr>
              <w:t xml:space="preserve">NCS </w:t>
            </w:r>
          </w:p>
          <w:p w14:paraId="26CF9068" w14:textId="77777777" w:rsidR="00066CB1" w:rsidRDefault="00066CB1" w:rsidP="00066CB1">
            <w:pPr>
              <w:rPr>
                <w:rFonts w:ascii="Century Gothic" w:hAnsi="Century Gothic"/>
              </w:rPr>
            </w:pPr>
            <w:r>
              <w:rPr>
                <w:rFonts w:ascii="Century Gothic" w:hAnsi="Century Gothic"/>
              </w:rPr>
              <w:t xml:space="preserve">Tutors </w:t>
            </w:r>
          </w:p>
          <w:p w14:paraId="03E3A4F3" w14:textId="77777777" w:rsidR="00066CB1" w:rsidRDefault="00066CB1" w:rsidP="00066CB1">
            <w:pPr>
              <w:rPr>
                <w:rFonts w:ascii="Century Gothic" w:hAnsi="Century Gothic"/>
              </w:rPr>
            </w:pPr>
            <w:r>
              <w:rPr>
                <w:rFonts w:ascii="Century Gothic" w:hAnsi="Century Gothic"/>
              </w:rPr>
              <w:t xml:space="preserve">Teaches </w:t>
            </w:r>
          </w:p>
          <w:p w14:paraId="4F3BB679" w14:textId="77777777" w:rsidR="00066CB1" w:rsidRPr="0003385E" w:rsidRDefault="00066CB1" w:rsidP="00066CB1">
            <w:pPr>
              <w:rPr>
                <w:rFonts w:ascii="Century Gothic" w:hAnsi="Century Gothic"/>
              </w:rPr>
            </w:pPr>
            <w:r>
              <w:rPr>
                <w:rFonts w:ascii="Century Gothic" w:hAnsi="Century Gothic"/>
              </w:rPr>
              <w:t>Careers Adviser/Coach</w:t>
            </w:r>
          </w:p>
        </w:tc>
        <w:tc>
          <w:tcPr>
            <w:tcW w:w="3196" w:type="dxa"/>
          </w:tcPr>
          <w:p w14:paraId="40D422A3" w14:textId="77777777" w:rsidR="00066CB1" w:rsidRPr="0003385E" w:rsidRDefault="00066CB1" w:rsidP="00066CB1">
            <w:pPr>
              <w:rPr>
                <w:rFonts w:ascii="Century Gothic" w:hAnsi="Century Gothic"/>
              </w:rPr>
            </w:pPr>
            <w:r>
              <w:rPr>
                <w:rFonts w:ascii="Century Gothic" w:hAnsi="Century Gothic"/>
              </w:rPr>
              <w:t>1,2,4,5,7</w:t>
            </w:r>
          </w:p>
        </w:tc>
      </w:tr>
      <w:tr w:rsidR="00066CB1" w14:paraId="6068ED45" w14:textId="77777777" w:rsidTr="005B77F2">
        <w:trPr>
          <w:trHeight w:val="72"/>
        </w:trPr>
        <w:tc>
          <w:tcPr>
            <w:tcW w:w="3774" w:type="dxa"/>
          </w:tcPr>
          <w:p w14:paraId="63113924" w14:textId="77777777" w:rsidR="00066CB1" w:rsidRPr="0003385E" w:rsidRDefault="00066CB1" w:rsidP="00066CB1">
            <w:pPr>
              <w:rPr>
                <w:rFonts w:ascii="Century Gothic" w:hAnsi="Century Gothic"/>
              </w:rPr>
            </w:pPr>
            <w:r>
              <w:rPr>
                <w:rFonts w:ascii="Century Gothic" w:hAnsi="Century Gothic"/>
              </w:rPr>
              <w:t xml:space="preserve">March </w:t>
            </w:r>
            <w:r w:rsidR="00A932B2">
              <w:rPr>
                <w:rFonts w:ascii="Century Gothic" w:hAnsi="Century Gothic"/>
              </w:rPr>
              <w:t>202</w:t>
            </w:r>
            <w:r w:rsidR="00262061">
              <w:rPr>
                <w:rFonts w:ascii="Century Gothic" w:hAnsi="Century Gothic"/>
              </w:rPr>
              <w:t>2</w:t>
            </w:r>
          </w:p>
        </w:tc>
        <w:tc>
          <w:tcPr>
            <w:tcW w:w="5010" w:type="dxa"/>
          </w:tcPr>
          <w:p w14:paraId="26CA1483" w14:textId="77777777" w:rsidR="00066CB1" w:rsidRDefault="00066CB1" w:rsidP="00066CB1">
            <w:pPr>
              <w:rPr>
                <w:rFonts w:ascii="Century Gothic" w:hAnsi="Century Gothic"/>
              </w:rPr>
            </w:pPr>
            <w:r>
              <w:rPr>
                <w:rFonts w:ascii="Century Gothic" w:hAnsi="Century Gothic"/>
              </w:rPr>
              <w:t>National Careers Week – tutorials activities, curriculum arears to link their subjects to the world of work and employability skills</w:t>
            </w:r>
          </w:p>
          <w:p w14:paraId="3181B7CA" w14:textId="77777777" w:rsidR="00066CB1" w:rsidRDefault="00066CB1" w:rsidP="00066CB1">
            <w:pPr>
              <w:rPr>
                <w:rFonts w:ascii="Century Gothic" w:hAnsi="Century Gothic"/>
              </w:rPr>
            </w:pPr>
            <w:r>
              <w:rPr>
                <w:rFonts w:ascii="Century Gothic" w:hAnsi="Century Gothic"/>
              </w:rPr>
              <w:t xml:space="preserve">National Apprenticeship Week </w:t>
            </w:r>
          </w:p>
          <w:p w14:paraId="58747DD3" w14:textId="77777777" w:rsidR="00A932B2" w:rsidRDefault="00A932B2" w:rsidP="00066CB1">
            <w:pPr>
              <w:rPr>
                <w:rFonts w:ascii="Century Gothic" w:hAnsi="Century Gothic"/>
              </w:rPr>
            </w:pPr>
          </w:p>
          <w:p w14:paraId="080BDF66" w14:textId="77777777" w:rsidR="00A932B2" w:rsidRDefault="00A932B2" w:rsidP="00066CB1">
            <w:pPr>
              <w:rPr>
                <w:rFonts w:ascii="Century Gothic" w:hAnsi="Century Gothic"/>
              </w:rPr>
            </w:pPr>
            <w:r>
              <w:rPr>
                <w:rFonts w:ascii="Century Gothic" w:hAnsi="Century Gothic"/>
              </w:rPr>
              <w:t xml:space="preserve">Industry Insight Day </w:t>
            </w:r>
          </w:p>
          <w:p w14:paraId="4A85F411" w14:textId="77777777" w:rsidR="00066CB1" w:rsidRPr="0003385E" w:rsidRDefault="00066CB1" w:rsidP="00066CB1">
            <w:pPr>
              <w:rPr>
                <w:rFonts w:ascii="Century Gothic" w:hAnsi="Century Gothic"/>
              </w:rPr>
            </w:pPr>
          </w:p>
        </w:tc>
        <w:tc>
          <w:tcPr>
            <w:tcW w:w="3118" w:type="dxa"/>
          </w:tcPr>
          <w:p w14:paraId="0FF109DE" w14:textId="77777777" w:rsidR="00066CB1" w:rsidRDefault="00066CB1" w:rsidP="00066CB1">
            <w:pPr>
              <w:rPr>
                <w:rFonts w:ascii="Century Gothic" w:hAnsi="Century Gothic"/>
              </w:rPr>
            </w:pPr>
            <w:r>
              <w:rPr>
                <w:rFonts w:ascii="Century Gothic" w:hAnsi="Century Gothic"/>
              </w:rPr>
              <w:t xml:space="preserve">Various </w:t>
            </w:r>
          </w:p>
          <w:p w14:paraId="2D144D63" w14:textId="77777777" w:rsidR="00A932B2" w:rsidRPr="0003385E" w:rsidRDefault="00A932B2" w:rsidP="00066CB1">
            <w:pPr>
              <w:rPr>
                <w:rFonts w:ascii="Century Gothic" w:hAnsi="Century Gothic"/>
              </w:rPr>
            </w:pPr>
            <w:r>
              <w:rPr>
                <w:rFonts w:ascii="Century Gothic" w:hAnsi="Century Gothic"/>
              </w:rPr>
              <w:t>External partners</w:t>
            </w:r>
          </w:p>
        </w:tc>
        <w:tc>
          <w:tcPr>
            <w:tcW w:w="3196" w:type="dxa"/>
          </w:tcPr>
          <w:p w14:paraId="7EE98A3B" w14:textId="77777777" w:rsidR="00066CB1" w:rsidRPr="0003385E" w:rsidRDefault="00066CB1" w:rsidP="00066CB1">
            <w:pPr>
              <w:rPr>
                <w:rFonts w:ascii="Century Gothic" w:hAnsi="Century Gothic"/>
              </w:rPr>
            </w:pPr>
            <w:r>
              <w:rPr>
                <w:rFonts w:ascii="Century Gothic" w:hAnsi="Century Gothic"/>
              </w:rPr>
              <w:t>1,2,4,5</w:t>
            </w:r>
          </w:p>
        </w:tc>
      </w:tr>
    </w:tbl>
    <w:p w14:paraId="34636960" w14:textId="77777777" w:rsidR="00742467" w:rsidRDefault="00742467" w:rsidP="007B6A48">
      <w:pPr>
        <w:rPr>
          <w:rFonts w:ascii="Century Gothic" w:hAnsi="Century Gothic"/>
          <w:b/>
          <w:sz w:val="28"/>
        </w:rPr>
      </w:pPr>
    </w:p>
    <w:p w14:paraId="64CE64A2" w14:textId="77777777" w:rsidR="00985093" w:rsidRDefault="00985093" w:rsidP="007B6A48">
      <w:pPr>
        <w:rPr>
          <w:rFonts w:ascii="Century Gothic" w:hAnsi="Century Gothic"/>
          <w:b/>
          <w:sz w:val="28"/>
        </w:rPr>
      </w:pPr>
    </w:p>
    <w:p w14:paraId="5CF7961B" w14:textId="77777777" w:rsidR="00985093" w:rsidRDefault="00985093" w:rsidP="007B6A48">
      <w:pPr>
        <w:rPr>
          <w:rFonts w:ascii="Century Gothic" w:hAnsi="Century Gothic"/>
          <w:b/>
          <w:sz w:val="28"/>
        </w:rPr>
      </w:pPr>
    </w:p>
    <w:tbl>
      <w:tblPr>
        <w:tblStyle w:val="TableGrid"/>
        <w:tblW w:w="0" w:type="auto"/>
        <w:tblLook w:val="04A0" w:firstRow="1" w:lastRow="0" w:firstColumn="1" w:lastColumn="0" w:noHBand="0" w:noVBand="1"/>
      </w:tblPr>
      <w:tblGrid>
        <w:gridCol w:w="3847"/>
        <w:gridCol w:w="4937"/>
        <w:gridCol w:w="3118"/>
        <w:gridCol w:w="3486"/>
      </w:tblGrid>
      <w:tr w:rsidR="005B77F2" w14:paraId="29015415" w14:textId="77777777" w:rsidTr="005B77F2">
        <w:tc>
          <w:tcPr>
            <w:tcW w:w="15388" w:type="dxa"/>
            <w:gridSpan w:val="4"/>
            <w:shd w:val="clear" w:color="auto" w:fill="FBE4D5" w:themeFill="accent2" w:themeFillTint="33"/>
          </w:tcPr>
          <w:p w14:paraId="2146824C" w14:textId="77777777" w:rsidR="005B77F2" w:rsidRDefault="005B77F2" w:rsidP="005B77F2">
            <w:pPr>
              <w:jc w:val="center"/>
              <w:rPr>
                <w:rFonts w:ascii="Century Gothic" w:hAnsi="Century Gothic"/>
                <w:b/>
                <w:sz w:val="28"/>
              </w:rPr>
            </w:pPr>
            <w:r>
              <w:rPr>
                <w:rFonts w:ascii="Century Gothic" w:hAnsi="Century Gothic"/>
                <w:b/>
                <w:sz w:val="28"/>
              </w:rPr>
              <w:t xml:space="preserve">Year 8 </w:t>
            </w:r>
          </w:p>
        </w:tc>
      </w:tr>
      <w:tr w:rsidR="005B77F2" w14:paraId="4E0EA2A1" w14:textId="77777777" w:rsidTr="005B77F2">
        <w:tc>
          <w:tcPr>
            <w:tcW w:w="3847" w:type="dxa"/>
          </w:tcPr>
          <w:p w14:paraId="3303857E" w14:textId="77777777" w:rsidR="005B77F2" w:rsidRPr="005B77F2" w:rsidRDefault="005B77F2" w:rsidP="005B77F2">
            <w:pPr>
              <w:jc w:val="center"/>
              <w:rPr>
                <w:rFonts w:ascii="Century Gothic" w:hAnsi="Century Gothic"/>
                <w:b/>
              </w:rPr>
            </w:pPr>
            <w:r w:rsidRPr="005B77F2">
              <w:rPr>
                <w:rFonts w:ascii="Century Gothic" w:hAnsi="Century Gothic"/>
                <w:b/>
              </w:rPr>
              <w:t>Month</w:t>
            </w:r>
          </w:p>
        </w:tc>
        <w:tc>
          <w:tcPr>
            <w:tcW w:w="4937" w:type="dxa"/>
          </w:tcPr>
          <w:p w14:paraId="292500C7" w14:textId="77777777" w:rsidR="005B77F2" w:rsidRPr="005B77F2" w:rsidRDefault="005B77F2" w:rsidP="005B77F2">
            <w:pPr>
              <w:jc w:val="center"/>
              <w:rPr>
                <w:rFonts w:ascii="Century Gothic" w:hAnsi="Century Gothic"/>
                <w:b/>
              </w:rPr>
            </w:pPr>
            <w:r w:rsidRPr="005B77F2">
              <w:rPr>
                <w:rFonts w:ascii="Century Gothic" w:hAnsi="Century Gothic"/>
                <w:b/>
              </w:rPr>
              <w:t>CEIAG Activity</w:t>
            </w:r>
          </w:p>
        </w:tc>
        <w:tc>
          <w:tcPr>
            <w:tcW w:w="3118" w:type="dxa"/>
          </w:tcPr>
          <w:p w14:paraId="0B9B8925" w14:textId="77777777" w:rsidR="005B77F2" w:rsidRPr="005B77F2" w:rsidRDefault="005B77F2" w:rsidP="005B77F2">
            <w:pPr>
              <w:jc w:val="center"/>
              <w:rPr>
                <w:rFonts w:ascii="Century Gothic" w:hAnsi="Century Gothic"/>
                <w:b/>
              </w:rPr>
            </w:pPr>
            <w:r w:rsidRPr="005B77F2">
              <w:rPr>
                <w:rFonts w:ascii="Century Gothic" w:hAnsi="Century Gothic"/>
                <w:b/>
              </w:rPr>
              <w:t>Partner</w:t>
            </w:r>
          </w:p>
        </w:tc>
        <w:tc>
          <w:tcPr>
            <w:tcW w:w="3486" w:type="dxa"/>
          </w:tcPr>
          <w:p w14:paraId="68E9026B" w14:textId="77777777" w:rsidR="005B77F2" w:rsidRPr="005B77F2" w:rsidRDefault="005B77F2" w:rsidP="005B77F2">
            <w:pPr>
              <w:jc w:val="center"/>
              <w:rPr>
                <w:rFonts w:ascii="Century Gothic" w:hAnsi="Century Gothic"/>
                <w:b/>
              </w:rPr>
            </w:pPr>
            <w:r w:rsidRPr="005B77F2">
              <w:rPr>
                <w:rFonts w:ascii="Century Gothic" w:hAnsi="Century Gothic"/>
                <w:b/>
              </w:rPr>
              <w:t>Gatsby Benchmarks</w:t>
            </w:r>
          </w:p>
        </w:tc>
      </w:tr>
      <w:tr w:rsidR="00742467" w14:paraId="6A042D0F" w14:textId="77777777" w:rsidTr="005B77F2">
        <w:tc>
          <w:tcPr>
            <w:tcW w:w="3847" w:type="dxa"/>
          </w:tcPr>
          <w:p w14:paraId="2281D993" w14:textId="0F4F8CE2" w:rsidR="00742467" w:rsidRPr="005B77F2" w:rsidRDefault="00262061" w:rsidP="00742467">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6A84A322" w14:textId="77777777" w:rsidR="00742467" w:rsidRDefault="007C43DD" w:rsidP="00742467">
            <w:pPr>
              <w:rPr>
                <w:rFonts w:ascii="Century Gothic" w:hAnsi="Century Gothic"/>
              </w:rPr>
            </w:pPr>
            <w:r>
              <w:rPr>
                <w:rFonts w:ascii="Century Gothic" w:hAnsi="Century Gothic"/>
              </w:rPr>
              <w:t>Mandatory</w:t>
            </w:r>
            <w:r w:rsidR="00742467" w:rsidRPr="0003385E">
              <w:rPr>
                <w:rFonts w:ascii="Century Gothic" w:hAnsi="Century Gothic"/>
              </w:rPr>
              <w:t xml:space="preserve"> independent and impartial careers advice and guidance</w:t>
            </w:r>
          </w:p>
          <w:p w14:paraId="7D733B2C" w14:textId="77777777" w:rsidR="00742467" w:rsidRDefault="00742467" w:rsidP="00742467">
            <w:pPr>
              <w:rPr>
                <w:rFonts w:ascii="Century Gothic" w:hAnsi="Century Gothic"/>
              </w:rPr>
            </w:pPr>
          </w:p>
          <w:p w14:paraId="48B1EF6F" w14:textId="77777777" w:rsidR="00742467" w:rsidRPr="0003385E" w:rsidRDefault="00742467" w:rsidP="00742467">
            <w:pPr>
              <w:rPr>
                <w:rFonts w:ascii="Century Gothic" w:hAnsi="Century Gothic"/>
              </w:rPr>
            </w:pPr>
            <w:r>
              <w:rPr>
                <w:rFonts w:ascii="Century Gothic" w:hAnsi="Century Gothic"/>
              </w:rPr>
              <w:t xml:space="preserve">Additional support available through referral services </w:t>
            </w:r>
            <w:r w:rsidR="007C43DD">
              <w:rPr>
                <w:rFonts w:ascii="Century Gothic" w:hAnsi="Century Gothic"/>
              </w:rPr>
              <w:t xml:space="preserve"> </w:t>
            </w:r>
          </w:p>
        </w:tc>
        <w:tc>
          <w:tcPr>
            <w:tcW w:w="3118" w:type="dxa"/>
          </w:tcPr>
          <w:p w14:paraId="6D3B5741" w14:textId="77777777" w:rsidR="00742467" w:rsidRDefault="00742467" w:rsidP="00742467">
            <w:pPr>
              <w:rPr>
                <w:rFonts w:ascii="Century Gothic" w:hAnsi="Century Gothic"/>
              </w:rPr>
            </w:pPr>
            <w:r w:rsidRPr="0003385E">
              <w:rPr>
                <w:rFonts w:ascii="Century Gothic" w:hAnsi="Century Gothic"/>
              </w:rPr>
              <w:t>Careers Le</w:t>
            </w:r>
            <w:r w:rsidR="007C43DD">
              <w:rPr>
                <w:rFonts w:ascii="Century Gothic" w:hAnsi="Century Gothic"/>
              </w:rPr>
              <w:t>ader</w:t>
            </w:r>
          </w:p>
          <w:p w14:paraId="188F41F7" w14:textId="77777777" w:rsidR="007C43DD" w:rsidRPr="0003385E" w:rsidRDefault="007C43DD" w:rsidP="00742467">
            <w:pPr>
              <w:rPr>
                <w:rFonts w:ascii="Century Gothic" w:hAnsi="Century Gothic"/>
              </w:rPr>
            </w:pPr>
            <w:r>
              <w:rPr>
                <w:rFonts w:ascii="Century Gothic" w:hAnsi="Century Gothic"/>
              </w:rPr>
              <w:t xml:space="preserve">Careers Coach Adviza </w:t>
            </w:r>
          </w:p>
        </w:tc>
        <w:tc>
          <w:tcPr>
            <w:tcW w:w="3486" w:type="dxa"/>
          </w:tcPr>
          <w:p w14:paraId="4AE26331" w14:textId="77777777" w:rsidR="00742467" w:rsidRPr="0003385E" w:rsidRDefault="00742467" w:rsidP="00742467">
            <w:pPr>
              <w:rPr>
                <w:rFonts w:ascii="Century Gothic" w:hAnsi="Century Gothic"/>
              </w:rPr>
            </w:pPr>
            <w:r w:rsidRPr="0003385E">
              <w:rPr>
                <w:rFonts w:ascii="Century Gothic" w:hAnsi="Century Gothic"/>
              </w:rPr>
              <w:t>1.2.3.8</w:t>
            </w:r>
          </w:p>
        </w:tc>
      </w:tr>
      <w:tr w:rsidR="00742467" w14:paraId="04177051" w14:textId="77777777" w:rsidTr="005B77F2">
        <w:tc>
          <w:tcPr>
            <w:tcW w:w="3847" w:type="dxa"/>
          </w:tcPr>
          <w:p w14:paraId="3D41859F" w14:textId="5F4875EE" w:rsidR="00742467" w:rsidRPr="005B77F2" w:rsidRDefault="00262061" w:rsidP="0053448E">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15AFF131" w14:textId="77777777" w:rsidR="00742467" w:rsidRPr="0003385E" w:rsidRDefault="00742467" w:rsidP="00742467">
            <w:pPr>
              <w:rPr>
                <w:rFonts w:ascii="Century Gothic" w:hAnsi="Century Gothic"/>
              </w:rPr>
            </w:pPr>
            <w:r>
              <w:rPr>
                <w:rFonts w:ascii="Century Gothic" w:hAnsi="Century Gothic"/>
              </w:rPr>
              <w:t>Careers talks, guest speakers from local businesses</w:t>
            </w:r>
          </w:p>
        </w:tc>
        <w:tc>
          <w:tcPr>
            <w:tcW w:w="3118" w:type="dxa"/>
          </w:tcPr>
          <w:p w14:paraId="19C4A2C5" w14:textId="77777777" w:rsidR="00742467" w:rsidRPr="0003385E" w:rsidRDefault="00742467" w:rsidP="00742467">
            <w:pPr>
              <w:rPr>
                <w:rFonts w:ascii="Century Gothic" w:hAnsi="Century Gothic"/>
              </w:rPr>
            </w:pPr>
            <w:r>
              <w:rPr>
                <w:rFonts w:ascii="Century Gothic" w:hAnsi="Century Gothic"/>
              </w:rPr>
              <w:t xml:space="preserve">Various </w:t>
            </w:r>
          </w:p>
        </w:tc>
        <w:tc>
          <w:tcPr>
            <w:tcW w:w="3486" w:type="dxa"/>
          </w:tcPr>
          <w:p w14:paraId="27A51B5C" w14:textId="77777777" w:rsidR="00742467" w:rsidRPr="0003385E" w:rsidRDefault="00742467" w:rsidP="00742467">
            <w:pPr>
              <w:rPr>
                <w:rFonts w:ascii="Century Gothic" w:hAnsi="Century Gothic"/>
              </w:rPr>
            </w:pPr>
            <w:r>
              <w:rPr>
                <w:rFonts w:ascii="Century Gothic" w:hAnsi="Century Gothic"/>
              </w:rPr>
              <w:t>1,2,3,4,5,6,7</w:t>
            </w:r>
          </w:p>
        </w:tc>
      </w:tr>
      <w:tr w:rsidR="00742467" w14:paraId="2907A9E7" w14:textId="77777777" w:rsidTr="00985093">
        <w:trPr>
          <w:trHeight w:val="774"/>
        </w:trPr>
        <w:tc>
          <w:tcPr>
            <w:tcW w:w="3847" w:type="dxa"/>
          </w:tcPr>
          <w:p w14:paraId="123C8961" w14:textId="5502DA87" w:rsidR="00742467" w:rsidRPr="005B77F2" w:rsidRDefault="00262061" w:rsidP="00742467">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376EF953" w14:textId="0383B377" w:rsidR="00141BB0" w:rsidRDefault="00B25C3A" w:rsidP="00141BB0">
            <w:pPr>
              <w:rPr>
                <w:rFonts w:ascii="Century Gothic" w:hAnsi="Century Gothic"/>
              </w:rPr>
            </w:pPr>
            <w:r>
              <w:rPr>
                <w:rFonts w:ascii="Century Gothic" w:hAnsi="Century Gothic"/>
              </w:rPr>
              <w:t>CEIAG lessons linked to new Scheme of Work</w:t>
            </w:r>
          </w:p>
          <w:p w14:paraId="375FA9A3" w14:textId="77777777" w:rsidR="00C433F0" w:rsidRDefault="00C433F0" w:rsidP="00742467">
            <w:pPr>
              <w:rPr>
                <w:rFonts w:ascii="Century Gothic" w:hAnsi="Century Gothic"/>
              </w:rPr>
            </w:pPr>
          </w:p>
          <w:p w14:paraId="6BFBACCD" w14:textId="77777777" w:rsidR="00742467" w:rsidRPr="005B77F2" w:rsidRDefault="00742467" w:rsidP="00742467">
            <w:pPr>
              <w:rPr>
                <w:rFonts w:ascii="Century Gothic" w:hAnsi="Century Gothic"/>
              </w:rPr>
            </w:pPr>
          </w:p>
        </w:tc>
        <w:tc>
          <w:tcPr>
            <w:tcW w:w="3118" w:type="dxa"/>
          </w:tcPr>
          <w:p w14:paraId="31212577" w14:textId="77777777" w:rsidR="00742467" w:rsidRPr="0003385E" w:rsidRDefault="00742467" w:rsidP="00742467">
            <w:pPr>
              <w:rPr>
                <w:rFonts w:ascii="Century Gothic" w:hAnsi="Century Gothic"/>
              </w:rPr>
            </w:pPr>
            <w:r>
              <w:rPr>
                <w:rFonts w:ascii="Century Gothic" w:hAnsi="Century Gothic"/>
              </w:rPr>
              <w:t>Tutors, teacher, support staff</w:t>
            </w:r>
          </w:p>
        </w:tc>
        <w:tc>
          <w:tcPr>
            <w:tcW w:w="3486" w:type="dxa"/>
          </w:tcPr>
          <w:p w14:paraId="5FA71CC5" w14:textId="77777777" w:rsidR="00742467" w:rsidRPr="0003385E" w:rsidRDefault="00742467" w:rsidP="00742467">
            <w:pPr>
              <w:rPr>
                <w:rFonts w:ascii="Century Gothic" w:hAnsi="Century Gothic"/>
              </w:rPr>
            </w:pPr>
            <w:r>
              <w:rPr>
                <w:rFonts w:ascii="Century Gothic" w:hAnsi="Century Gothic"/>
              </w:rPr>
              <w:t>1,2,4</w:t>
            </w:r>
          </w:p>
        </w:tc>
      </w:tr>
      <w:tr w:rsidR="00C433F0" w14:paraId="6AE35FEA" w14:textId="77777777" w:rsidTr="005B77F2">
        <w:tc>
          <w:tcPr>
            <w:tcW w:w="3847" w:type="dxa"/>
          </w:tcPr>
          <w:p w14:paraId="260DD1D2" w14:textId="2C604B37" w:rsidR="00C433F0" w:rsidRPr="005B77F2" w:rsidRDefault="00262061" w:rsidP="00C433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7B372307" w14:textId="77777777" w:rsidR="00C433F0" w:rsidRPr="0003385E" w:rsidRDefault="00C433F0" w:rsidP="00C433F0">
            <w:pPr>
              <w:rPr>
                <w:rFonts w:ascii="Century Gothic" w:hAnsi="Century Gothic"/>
              </w:rPr>
            </w:pPr>
            <w:r>
              <w:rPr>
                <w:rFonts w:ascii="Century Gothic" w:hAnsi="Century Gothic"/>
              </w:rPr>
              <w:t>CEAIG assemblies to include LMI</w:t>
            </w:r>
          </w:p>
        </w:tc>
        <w:tc>
          <w:tcPr>
            <w:tcW w:w="3118" w:type="dxa"/>
          </w:tcPr>
          <w:p w14:paraId="0D47B729" w14:textId="77777777" w:rsidR="00C433F0" w:rsidRDefault="00C433F0" w:rsidP="00C433F0">
            <w:pPr>
              <w:rPr>
                <w:rFonts w:ascii="Century Gothic" w:hAnsi="Century Gothic"/>
              </w:rPr>
            </w:pPr>
            <w:r>
              <w:rPr>
                <w:rFonts w:ascii="Century Gothic" w:hAnsi="Century Gothic"/>
              </w:rPr>
              <w:t xml:space="preserve">NCS </w:t>
            </w:r>
          </w:p>
          <w:p w14:paraId="134A5DDD" w14:textId="77777777" w:rsidR="00C433F0" w:rsidRDefault="00C433F0" w:rsidP="00C433F0">
            <w:pPr>
              <w:rPr>
                <w:rFonts w:ascii="Century Gothic" w:hAnsi="Century Gothic"/>
              </w:rPr>
            </w:pPr>
            <w:r>
              <w:rPr>
                <w:rFonts w:ascii="Century Gothic" w:hAnsi="Century Gothic"/>
              </w:rPr>
              <w:t xml:space="preserve">Tutors </w:t>
            </w:r>
          </w:p>
          <w:p w14:paraId="26FFA314" w14:textId="77777777" w:rsidR="00C433F0" w:rsidRDefault="00C433F0" w:rsidP="00C433F0">
            <w:pPr>
              <w:rPr>
                <w:rFonts w:ascii="Century Gothic" w:hAnsi="Century Gothic"/>
              </w:rPr>
            </w:pPr>
            <w:r>
              <w:rPr>
                <w:rFonts w:ascii="Century Gothic" w:hAnsi="Century Gothic"/>
              </w:rPr>
              <w:t xml:space="preserve">Teaches </w:t>
            </w:r>
          </w:p>
          <w:p w14:paraId="38200E28" w14:textId="77777777" w:rsidR="00C433F0" w:rsidRPr="0003385E" w:rsidRDefault="00C433F0" w:rsidP="00C433F0">
            <w:pPr>
              <w:rPr>
                <w:rFonts w:ascii="Century Gothic" w:hAnsi="Century Gothic"/>
              </w:rPr>
            </w:pPr>
            <w:r>
              <w:rPr>
                <w:rFonts w:ascii="Century Gothic" w:hAnsi="Century Gothic"/>
              </w:rPr>
              <w:t>Careers Adviser/Coach</w:t>
            </w:r>
          </w:p>
        </w:tc>
        <w:tc>
          <w:tcPr>
            <w:tcW w:w="3486" w:type="dxa"/>
          </w:tcPr>
          <w:p w14:paraId="40CBF0D8" w14:textId="77777777" w:rsidR="00C433F0" w:rsidRPr="0003385E" w:rsidRDefault="00C433F0" w:rsidP="00C433F0">
            <w:pPr>
              <w:rPr>
                <w:rFonts w:ascii="Century Gothic" w:hAnsi="Century Gothic"/>
              </w:rPr>
            </w:pPr>
            <w:r>
              <w:rPr>
                <w:rFonts w:ascii="Century Gothic" w:hAnsi="Century Gothic"/>
              </w:rPr>
              <w:t>1,2,4,5,7</w:t>
            </w:r>
          </w:p>
        </w:tc>
      </w:tr>
      <w:tr w:rsidR="00C433F0" w14:paraId="290DFD10" w14:textId="77777777" w:rsidTr="005B77F2">
        <w:tc>
          <w:tcPr>
            <w:tcW w:w="3847" w:type="dxa"/>
          </w:tcPr>
          <w:p w14:paraId="2FE37EDB" w14:textId="73DB2EC1" w:rsidR="00C433F0" w:rsidRPr="0003385E" w:rsidRDefault="00262061" w:rsidP="00C433F0">
            <w:pPr>
              <w:rPr>
                <w:rFonts w:ascii="Century Gothic" w:hAnsi="Century Gothic"/>
              </w:rPr>
            </w:pPr>
            <w:r>
              <w:rPr>
                <w:rFonts w:ascii="Century Gothic" w:hAnsi="Century Gothic"/>
              </w:rPr>
              <w:t>Summer 202</w:t>
            </w:r>
            <w:r w:rsidR="00B25C3A">
              <w:rPr>
                <w:rFonts w:ascii="Century Gothic" w:hAnsi="Century Gothic"/>
              </w:rPr>
              <w:t>3</w:t>
            </w:r>
          </w:p>
        </w:tc>
        <w:tc>
          <w:tcPr>
            <w:tcW w:w="4937" w:type="dxa"/>
          </w:tcPr>
          <w:p w14:paraId="4586724C" w14:textId="77777777" w:rsidR="00C433F0" w:rsidRDefault="00C433F0" w:rsidP="00C433F0">
            <w:pPr>
              <w:rPr>
                <w:rFonts w:ascii="Century Gothic" w:hAnsi="Century Gothic"/>
              </w:rPr>
            </w:pPr>
            <w:r>
              <w:rPr>
                <w:rFonts w:ascii="Century Gothic" w:hAnsi="Century Gothic"/>
              </w:rPr>
              <w:t xml:space="preserve">STEM Workshop </w:t>
            </w:r>
          </w:p>
          <w:p w14:paraId="51DBA62D" w14:textId="77777777" w:rsidR="00A932B2" w:rsidRPr="00A932B2" w:rsidRDefault="00A932B2" w:rsidP="00985093">
            <w:pPr>
              <w:rPr>
                <w:rFonts w:ascii="Century Gothic" w:hAnsi="Century Gothic"/>
              </w:rPr>
            </w:pPr>
          </w:p>
        </w:tc>
        <w:tc>
          <w:tcPr>
            <w:tcW w:w="3118" w:type="dxa"/>
          </w:tcPr>
          <w:p w14:paraId="7282DAA5" w14:textId="77777777" w:rsidR="00C433F0" w:rsidRDefault="00C433F0" w:rsidP="00C433F0">
            <w:pPr>
              <w:rPr>
                <w:rFonts w:ascii="Century Gothic" w:hAnsi="Century Gothic"/>
              </w:rPr>
            </w:pPr>
            <w:r>
              <w:rPr>
                <w:rFonts w:ascii="Century Gothic" w:hAnsi="Century Gothic"/>
              </w:rPr>
              <w:t xml:space="preserve">Employer Engagement Business partners (TBC) </w:t>
            </w:r>
          </w:p>
          <w:p w14:paraId="210AE507" w14:textId="77777777" w:rsidR="00C433F0" w:rsidRDefault="00C433F0" w:rsidP="00C433F0">
            <w:pPr>
              <w:rPr>
                <w:rFonts w:ascii="Century Gothic" w:hAnsi="Century Gothic"/>
              </w:rPr>
            </w:pPr>
            <w:r>
              <w:rPr>
                <w:rFonts w:ascii="Century Gothic" w:hAnsi="Century Gothic"/>
              </w:rPr>
              <w:t>Haybrook Staff (tap into past careers)</w:t>
            </w:r>
          </w:p>
          <w:p w14:paraId="3A010566" w14:textId="77777777" w:rsidR="00C433F0" w:rsidRDefault="00C433F0" w:rsidP="00C433F0">
            <w:pPr>
              <w:rPr>
                <w:rFonts w:ascii="Century Gothic" w:hAnsi="Century Gothic"/>
              </w:rPr>
            </w:pPr>
          </w:p>
        </w:tc>
        <w:tc>
          <w:tcPr>
            <w:tcW w:w="3486" w:type="dxa"/>
          </w:tcPr>
          <w:p w14:paraId="5438FB50" w14:textId="77777777" w:rsidR="00C433F0" w:rsidRDefault="00C433F0" w:rsidP="00C433F0">
            <w:pPr>
              <w:rPr>
                <w:rFonts w:ascii="Century Gothic" w:hAnsi="Century Gothic"/>
              </w:rPr>
            </w:pPr>
            <w:r>
              <w:rPr>
                <w:rFonts w:ascii="Century Gothic" w:hAnsi="Century Gothic"/>
              </w:rPr>
              <w:t>1,2,4,5,6,7</w:t>
            </w:r>
          </w:p>
        </w:tc>
      </w:tr>
      <w:tr w:rsidR="00C433F0" w14:paraId="5AFC3B6E" w14:textId="77777777" w:rsidTr="005B77F2">
        <w:tc>
          <w:tcPr>
            <w:tcW w:w="3847" w:type="dxa"/>
          </w:tcPr>
          <w:p w14:paraId="18B20FDA" w14:textId="4DA500F2" w:rsidR="00C433F0" w:rsidRPr="005B77F2" w:rsidRDefault="00C433F0" w:rsidP="00C433F0">
            <w:pPr>
              <w:rPr>
                <w:rFonts w:ascii="Century Gothic" w:hAnsi="Century Gothic"/>
              </w:rPr>
            </w:pPr>
            <w:r>
              <w:rPr>
                <w:rFonts w:ascii="Century Gothic" w:hAnsi="Century Gothic"/>
              </w:rPr>
              <w:t xml:space="preserve">March </w:t>
            </w:r>
            <w:r w:rsidR="00141BB0">
              <w:rPr>
                <w:rFonts w:ascii="Century Gothic" w:hAnsi="Century Gothic"/>
              </w:rPr>
              <w:t>202</w:t>
            </w:r>
            <w:r w:rsidR="00B25C3A">
              <w:rPr>
                <w:rFonts w:ascii="Century Gothic" w:hAnsi="Century Gothic"/>
              </w:rPr>
              <w:t>3</w:t>
            </w:r>
          </w:p>
        </w:tc>
        <w:tc>
          <w:tcPr>
            <w:tcW w:w="4937" w:type="dxa"/>
          </w:tcPr>
          <w:p w14:paraId="0216EB27" w14:textId="77777777" w:rsidR="00C433F0" w:rsidRDefault="00C433F0" w:rsidP="00C433F0">
            <w:pPr>
              <w:rPr>
                <w:rFonts w:ascii="Century Gothic" w:hAnsi="Century Gothic"/>
              </w:rPr>
            </w:pPr>
            <w:r>
              <w:rPr>
                <w:rFonts w:ascii="Century Gothic" w:hAnsi="Century Gothic"/>
              </w:rPr>
              <w:t>National Careers Week – tutorials activities, curriculum arears to link their subjects to the world of work and employability skills</w:t>
            </w:r>
          </w:p>
          <w:p w14:paraId="4447D92F" w14:textId="77777777" w:rsidR="00C433F0" w:rsidRDefault="00C433F0" w:rsidP="00C433F0">
            <w:pPr>
              <w:rPr>
                <w:rFonts w:ascii="Century Gothic" w:hAnsi="Century Gothic"/>
              </w:rPr>
            </w:pPr>
          </w:p>
          <w:p w14:paraId="1363CBC0" w14:textId="77777777" w:rsidR="00C433F0" w:rsidRDefault="00C433F0" w:rsidP="00C433F0">
            <w:pPr>
              <w:rPr>
                <w:rFonts w:ascii="Century Gothic" w:hAnsi="Century Gothic"/>
              </w:rPr>
            </w:pPr>
            <w:r>
              <w:rPr>
                <w:rFonts w:ascii="Century Gothic" w:hAnsi="Century Gothic"/>
              </w:rPr>
              <w:t xml:space="preserve">National Apprenticeship Week </w:t>
            </w:r>
          </w:p>
          <w:p w14:paraId="768C4FE6" w14:textId="77777777" w:rsidR="00141BB0" w:rsidRDefault="00141BB0" w:rsidP="00141BB0">
            <w:pPr>
              <w:rPr>
                <w:rFonts w:ascii="Century Gothic" w:hAnsi="Century Gothic"/>
              </w:rPr>
            </w:pPr>
          </w:p>
          <w:p w14:paraId="7FE231DF" w14:textId="77777777" w:rsidR="00141BB0" w:rsidRDefault="00985093" w:rsidP="00C433F0">
            <w:pPr>
              <w:rPr>
                <w:rFonts w:ascii="Century Gothic" w:hAnsi="Century Gothic"/>
              </w:rPr>
            </w:pPr>
            <w:r>
              <w:rPr>
                <w:rFonts w:ascii="Century Gothic" w:hAnsi="Century Gothic"/>
              </w:rPr>
              <w:t>Industry Insight Day</w:t>
            </w:r>
          </w:p>
          <w:p w14:paraId="23A03A04" w14:textId="77777777" w:rsidR="00C433F0" w:rsidRPr="0003385E" w:rsidRDefault="00C433F0" w:rsidP="00C433F0">
            <w:pPr>
              <w:rPr>
                <w:rFonts w:ascii="Century Gothic" w:hAnsi="Century Gothic"/>
              </w:rPr>
            </w:pPr>
          </w:p>
        </w:tc>
        <w:tc>
          <w:tcPr>
            <w:tcW w:w="3118" w:type="dxa"/>
          </w:tcPr>
          <w:p w14:paraId="54DE649F" w14:textId="77777777" w:rsidR="00C433F0" w:rsidRPr="0003385E" w:rsidRDefault="00C433F0" w:rsidP="00C433F0">
            <w:pPr>
              <w:rPr>
                <w:rFonts w:ascii="Century Gothic" w:hAnsi="Century Gothic"/>
              </w:rPr>
            </w:pPr>
            <w:r>
              <w:rPr>
                <w:rFonts w:ascii="Century Gothic" w:hAnsi="Century Gothic"/>
              </w:rPr>
              <w:t xml:space="preserve">Various </w:t>
            </w:r>
          </w:p>
        </w:tc>
        <w:tc>
          <w:tcPr>
            <w:tcW w:w="3486" w:type="dxa"/>
          </w:tcPr>
          <w:p w14:paraId="72C7184D" w14:textId="77777777" w:rsidR="00C433F0" w:rsidRPr="0003385E" w:rsidRDefault="00C433F0" w:rsidP="00C433F0">
            <w:pPr>
              <w:rPr>
                <w:rFonts w:ascii="Century Gothic" w:hAnsi="Century Gothic"/>
              </w:rPr>
            </w:pPr>
            <w:r>
              <w:rPr>
                <w:rFonts w:ascii="Century Gothic" w:hAnsi="Century Gothic"/>
              </w:rPr>
              <w:t>1,2,4,5</w:t>
            </w:r>
          </w:p>
        </w:tc>
      </w:tr>
    </w:tbl>
    <w:p w14:paraId="1980D5BD" w14:textId="77777777" w:rsidR="00141BB0" w:rsidRDefault="00141BB0" w:rsidP="007B6A48">
      <w:pPr>
        <w:rPr>
          <w:rFonts w:ascii="Century Gothic" w:hAnsi="Century Gothic"/>
          <w:b/>
          <w:sz w:val="28"/>
        </w:rPr>
      </w:pPr>
    </w:p>
    <w:p w14:paraId="7E9460EA" w14:textId="77777777" w:rsidR="00985093" w:rsidRDefault="00985093" w:rsidP="007B6A48">
      <w:pPr>
        <w:rPr>
          <w:rFonts w:ascii="Century Gothic" w:hAnsi="Century Gothic"/>
          <w:b/>
          <w:sz w:val="28"/>
        </w:rPr>
      </w:pPr>
    </w:p>
    <w:tbl>
      <w:tblPr>
        <w:tblStyle w:val="TableGrid"/>
        <w:tblW w:w="18874" w:type="dxa"/>
        <w:tblLook w:val="04A0" w:firstRow="1" w:lastRow="0" w:firstColumn="1" w:lastColumn="0" w:noHBand="0" w:noVBand="1"/>
      </w:tblPr>
      <w:tblGrid>
        <w:gridCol w:w="3847"/>
        <w:gridCol w:w="4937"/>
        <w:gridCol w:w="3118"/>
        <w:gridCol w:w="3486"/>
        <w:gridCol w:w="3486"/>
      </w:tblGrid>
      <w:tr w:rsidR="00C433F0" w14:paraId="29C70982" w14:textId="77777777" w:rsidTr="00985093">
        <w:trPr>
          <w:gridAfter w:val="1"/>
          <w:wAfter w:w="3486" w:type="dxa"/>
        </w:trPr>
        <w:tc>
          <w:tcPr>
            <w:tcW w:w="15388" w:type="dxa"/>
            <w:gridSpan w:val="4"/>
            <w:shd w:val="clear" w:color="auto" w:fill="FFF2CC" w:themeFill="accent4" w:themeFillTint="33"/>
          </w:tcPr>
          <w:p w14:paraId="1D56E620" w14:textId="77777777" w:rsidR="00C433F0" w:rsidRDefault="00C433F0" w:rsidP="00C433F0">
            <w:pPr>
              <w:jc w:val="center"/>
              <w:rPr>
                <w:rFonts w:ascii="Century Gothic" w:hAnsi="Century Gothic"/>
                <w:b/>
                <w:sz w:val="28"/>
              </w:rPr>
            </w:pPr>
            <w:r>
              <w:rPr>
                <w:rFonts w:ascii="Century Gothic" w:hAnsi="Century Gothic"/>
                <w:b/>
                <w:sz w:val="28"/>
              </w:rPr>
              <w:t>YEAR 9</w:t>
            </w:r>
          </w:p>
        </w:tc>
      </w:tr>
      <w:tr w:rsidR="00C433F0" w14:paraId="26C1A291" w14:textId="77777777" w:rsidTr="00985093">
        <w:trPr>
          <w:gridAfter w:val="1"/>
          <w:wAfter w:w="3486" w:type="dxa"/>
        </w:trPr>
        <w:tc>
          <w:tcPr>
            <w:tcW w:w="3847" w:type="dxa"/>
          </w:tcPr>
          <w:p w14:paraId="53C47653" w14:textId="77777777" w:rsidR="00C433F0" w:rsidRPr="00C433F0" w:rsidRDefault="00C433F0" w:rsidP="00C433F0">
            <w:pPr>
              <w:jc w:val="center"/>
              <w:rPr>
                <w:rFonts w:ascii="Century Gothic" w:hAnsi="Century Gothic"/>
                <w:b/>
              </w:rPr>
            </w:pPr>
            <w:r>
              <w:rPr>
                <w:rFonts w:ascii="Century Gothic" w:hAnsi="Century Gothic"/>
                <w:b/>
              </w:rPr>
              <w:t>Month</w:t>
            </w:r>
          </w:p>
        </w:tc>
        <w:tc>
          <w:tcPr>
            <w:tcW w:w="4937" w:type="dxa"/>
          </w:tcPr>
          <w:p w14:paraId="32FC2D8A" w14:textId="77777777" w:rsidR="00C433F0" w:rsidRPr="00C433F0" w:rsidRDefault="00C433F0" w:rsidP="00C433F0">
            <w:pPr>
              <w:jc w:val="center"/>
              <w:rPr>
                <w:rFonts w:ascii="Century Gothic" w:hAnsi="Century Gothic"/>
                <w:b/>
              </w:rPr>
            </w:pPr>
            <w:r>
              <w:rPr>
                <w:rFonts w:ascii="Century Gothic" w:hAnsi="Century Gothic"/>
                <w:b/>
              </w:rPr>
              <w:t>CEIAG Activity</w:t>
            </w:r>
          </w:p>
        </w:tc>
        <w:tc>
          <w:tcPr>
            <w:tcW w:w="3118" w:type="dxa"/>
          </w:tcPr>
          <w:p w14:paraId="0F6BC361" w14:textId="77777777" w:rsidR="00C433F0" w:rsidRPr="00C433F0" w:rsidRDefault="00C433F0" w:rsidP="00C433F0">
            <w:pPr>
              <w:jc w:val="center"/>
              <w:rPr>
                <w:rFonts w:ascii="Century Gothic" w:hAnsi="Century Gothic"/>
                <w:b/>
              </w:rPr>
            </w:pPr>
            <w:r>
              <w:rPr>
                <w:rFonts w:ascii="Century Gothic" w:hAnsi="Century Gothic"/>
                <w:b/>
              </w:rPr>
              <w:t>Partner</w:t>
            </w:r>
          </w:p>
        </w:tc>
        <w:tc>
          <w:tcPr>
            <w:tcW w:w="3486" w:type="dxa"/>
          </w:tcPr>
          <w:p w14:paraId="34331537" w14:textId="77777777" w:rsidR="00C433F0" w:rsidRPr="00C433F0" w:rsidRDefault="00C433F0" w:rsidP="00C433F0">
            <w:pPr>
              <w:jc w:val="center"/>
              <w:rPr>
                <w:rFonts w:ascii="Century Gothic" w:hAnsi="Century Gothic"/>
                <w:b/>
              </w:rPr>
            </w:pPr>
            <w:r>
              <w:rPr>
                <w:rFonts w:ascii="Century Gothic" w:hAnsi="Century Gothic"/>
                <w:b/>
              </w:rPr>
              <w:t>Gatsby Benchmarks</w:t>
            </w:r>
          </w:p>
        </w:tc>
      </w:tr>
      <w:tr w:rsidR="00C433F0" w14:paraId="2D0C969E" w14:textId="77777777" w:rsidTr="00985093">
        <w:trPr>
          <w:gridAfter w:val="1"/>
          <w:wAfter w:w="3486" w:type="dxa"/>
        </w:trPr>
        <w:tc>
          <w:tcPr>
            <w:tcW w:w="3847" w:type="dxa"/>
          </w:tcPr>
          <w:p w14:paraId="6D86685E" w14:textId="2B468ABF" w:rsidR="00C433F0" w:rsidRPr="005B77F2" w:rsidRDefault="00262061" w:rsidP="00C433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585EDA3B" w14:textId="77777777" w:rsidR="00C433F0" w:rsidRDefault="00C433F0" w:rsidP="00C433F0">
            <w:pPr>
              <w:rPr>
                <w:rFonts w:ascii="Century Gothic" w:hAnsi="Century Gothic"/>
              </w:rPr>
            </w:pPr>
            <w:r w:rsidRPr="0003385E">
              <w:rPr>
                <w:rFonts w:ascii="Century Gothic" w:hAnsi="Century Gothic"/>
              </w:rPr>
              <w:t>Access to independent and impartial careers advice and guidance</w:t>
            </w:r>
          </w:p>
          <w:p w14:paraId="49E6DB7B" w14:textId="77777777" w:rsidR="00C433F0" w:rsidRDefault="00C433F0" w:rsidP="00C433F0">
            <w:pPr>
              <w:rPr>
                <w:rFonts w:ascii="Century Gothic" w:hAnsi="Century Gothic"/>
              </w:rPr>
            </w:pPr>
          </w:p>
          <w:p w14:paraId="387ED38D" w14:textId="77777777" w:rsidR="00C433F0" w:rsidRDefault="00C433F0" w:rsidP="00C433F0">
            <w:pPr>
              <w:rPr>
                <w:rFonts w:ascii="Century Gothic" w:hAnsi="Century Gothic"/>
              </w:rPr>
            </w:pPr>
            <w:r>
              <w:rPr>
                <w:rFonts w:ascii="Century Gothic" w:hAnsi="Century Gothic"/>
              </w:rPr>
              <w:t xml:space="preserve">Additional support available through referral services </w:t>
            </w:r>
          </w:p>
          <w:p w14:paraId="7486A834" w14:textId="77777777" w:rsidR="00985093" w:rsidRPr="0003385E" w:rsidRDefault="00985093" w:rsidP="00C433F0">
            <w:pPr>
              <w:rPr>
                <w:rFonts w:ascii="Century Gothic" w:hAnsi="Century Gothic"/>
              </w:rPr>
            </w:pPr>
          </w:p>
        </w:tc>
        <w:tc>
          <w:tcPr>
            <w:tcW w:w="3118" w:type="dxa"/>
          </w:tcPr>
          <w:p w14:paraId="6CEFC6E1" w14:textId="77777777" w:rsidR="00C433F0" w:rsidRPr="0003385E" w:rsidRDefault="00C433F0" w:rsidP="00C433F0">
            <w:pPr>
              <w:rPr>
                <w:rFonts w:ascii="Century Gothic" w:hAnsi="Century Gothic"/>
              </w:rPr>
            </w:pPr>
            <w:r w:rsidRPr="0003385E">
              <w:rPr>
                <w:rFonts w:ascii="Century Gothic" w:hAnsi="Century Gothic"/>
              </w:rPr>
              <w:t>Careers Leader</w:t>
            </w:r>
          </w:p>
        </w:tc>
        <w:tc>
          <w:tcPr>
            <w:tcW w:w="3486" w:type="dxa"/>
          </w:tcPr>
          <w:p w14:paraId="45AD8678" w14:textId="77777777" w:rsidR="00C433F0" w:rsidRPr="0003385E" w:rsidRDefault="00C433F0" w:rsidP="00C433F0">
            <w:pPr>
              <w:rPr>
                <w:rFonts w:ascii="Century Gothic" w:hAnsi="Century Gothic"/>
              </w:rPr>
            </w:pPr>
            <w:r w:rsidRPr="0003385E">
              <w:rPr>
                <w:rFonts w:ascii="Century Gothic" w:hAnsi="Century Gothic"/>
              </w:rPr>
              <w:t>1.2.3.8</w:t>
            </w:r>
          </w:p>
        </w:tc>
      </w:tr>
      <w:tr w:rsidR="00985093" w14:paraId="6715E3A7" w14:textId="77777777" w:rsidTr="00985093">
        <w:tc>
          <w:tcPr>
            <w:tcW w:w="3847" w:type="dxa"/>
          </w:tcPr>
          <w:p w14:paraId="56FAE9E3" w14:textId="01E405F8" w:rsidR="00985093" w:rsidRDefault="00262061" w:rsidP="00985093">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72EB9608" w14:textId="77777777" w:rsidR="00985093" w:rsidRDefault="00985093" w:rsidP="00985093">
            <w:pPr>
              <w:rPr>
                <w:rFonts w:ascii="Century Gothic" w:hAnsi="Century Gothic"/>
              </w:rPr>
            </w:pPr>
            <w:r>
              <w:rPr>
                <w:rFonts w:ascii="Century Gothic" w:hAnsi="Century Gothic"/>
              </w:rPr>
              <w:t>Preparation for Adulthood support for students with an EHCP via Annual reviews</w:t>
            </w:r>
          </w:p>
          <w:p w14:paraId="52E7B8AD" w14:textId="77777777" w:rsidR="00985093" w:rsidRPr="0003385E" w:rsidRDefault="00985093" w:rsidP="00985093">
            <w:pPr>
              <w:rPr>
                <w:rFonts w:ascii="Century Gothic" w:hAnsi="Century Gothic"/>
              </w:rPr>
            </w:pPr>
          </w:p>
        </w:tc>
        <w:tc>
          <w:tcPr>
            <w:tcW w:w="3118" w:type="dxa"/>
          </w:tcPr>
          <w:p w14:paraId="1EA4A3C9" w14:textId="77777777" w:rsidR="00985093" w:rsidRPr="0003385E" w:rsidRDefault="00985093" w:rsidP="00985093">
            <w:pPr>
              <w:rPr>
                <w:rFonts w:ascii="Century Gothic" w:hAnsi="Century Gothic"/>
              </w:rPr>
            </w:pPr>
            <w:r>
              <w:rPr>
                <w:rFonts w:ascii="Century Gothic" w:hAnsi="Century Gothic"/>
              </w:rPr>
              <w:t>Careers Leader</w:t>
            </w:r>
          </w:p>
        </w:tc>
        <w:tc>
          <w:tcPr>
            <w:tcW w:w="3486" w:type="dxa"/>
          </w:tcPr>
          <w:p w14:paraId="2D2C0ED1" w14:textId="77777777" w:rsidR="00985093" w:rsidRPr="0003385E" w:rsidRDefault="00E179F0" w:rsidP="00985093">
            <w:pPr>
              <w:rPr>
                <w:rFonts w:ascii="Century Gothic" w:hAnsi="Century Gothic"/>
              </w:rPr>
            </w:pPr>
            <w:r w:rsidRPr="0003385E">
              <w:rPr>
                <w:rFonts w:ascii="Century Gothic" w:hAnsi="Century Gothic"/>
              </w:rPr>
              <w:t>1.2.3.8</w:t>
            </w:r>
          </w:p>
        </w:tc>
        <w:tc>
          <w:tcPr>
            <w:tcW w:w="3486" w:type="dxa"/>
          </w:tcPr>
          <w:p w14:paraId="0E4135A1" w14:textId="77777777" w:rsidR="00985093" w:rsidRDefault="00985093" w:rsidP="00985093">
            <w:pPr>
              <w:rPr>
                <w:rFonts w:ascii="Century Gothic" w:hAnsi="Century Gothic"/>
              </w:rPr>
            </w:pPr>
          </w:p>
          <w:p w14:paraId="76B322D3" w14:textId="77777777" w:rsidR="00E179F0" w:rsidRDefault="00E179F0" w:rsidP="00985093">
            <w:pPr>
              <w:rPr>
                <w:rFonts w:ascii="Century Gothic" w:hAnsi="Century Gothic"/>
              </w:rPr>
            </w:pPr>
          </w:p>
          <w:p w14:paraId="514BE17A" w14:textId="77777777" w:rsidR="00E179F0" w:rsidRPr="0003385E" w:rsidRDefault="00E179F0" w:rsidP="00985093">
            <w:pPr>
              <w:rPr>
                <w:rFonts w:ascii="Century Gothic" w:hAnsi="Century Gothic"/>
              </w:rPr>
            </w:pPr>
          </w:p>
        </w:tc>
      </w:tr>
      <w:tr w:rsidR="00985093" w14:paraId="6B535859" w14:textId="77777777" w:rsidTr="00985093">
        <w:trPr>
          <w:gridAfter w:val="1"/>
          <w:wAfter w:w="3486" w:type="dxa"/>
        </w:trPr>
        <w:tc>
          <w:tcPr>
            <w:tcW w:w="3847" w:type="dxa"/>
          </w:tcPr>
          <w:p w14:paraId="4DCB71CE" w14:textId="3AABB5B1" w:rsidR="00985093" w:rsidRPr="005B77F2" w:rsidRDefault="00262061" w:rsidP="00985093">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10D9DA82" w14:textId="77777777" w:rsidR="00985093" w:rsidRPr="0003385E" w:rsidRDefault="00985093" w:rsidP="00985093">
            <w:pPr>
              <w:rPr>
                <w:rFonts w:ascii="Century Gothic" w:hAnsi="Century Gothic"/>
              </w:rPr>
            </w:pPr>
            <w:r>
              <w:rPr>
                <w:rFonts w:ascii="Century Gothic" w:hAnsi="Century Gothic"/>
              </w:rPr>
              <w:t>Careers talks, guest speakers from local businesses</w:t>
            </w:r>
          </w:p>
        </w:tc>
        <w:tc>
          <w:tcPr>
            <w:tcW w:w="3118" w:type="dxa"/>
          </w:tcPr>
          <w:p w14:paraId="10A06B92" w14:textId="77777777" w:rsidR="00985093" w:rsidRPr="0003385E" w:rsidRDefault="00985093" w:rsidP="00985093">
            <w:pPr>
              <w:rPr>
                <w:rFonts w:ascii="Century Gothic" w:hAnsi="Century Gothic"/>
              </w:rPr>
            </w:pPr>
            <w:r>
              <w:rPr>
                <w:rFonts w:ascii="Century Gothic" w:hAnsi="Century Gothic"/>
              </w:rPr>
              <w:t xml:space="preserve">Various </w:t>
            </w:r>
          </w:p>
        </w:tc>
        <w:tc>
          <w:tcPr>
            <w:tcW w:w="3486" w:type="dxa"/>
          </w:tcPr>
          <w:p w14:paraId="754B784F" w14:textId="77777777" w:rsidR="00985093" w:rsidRPr="0003385E" w:rsidRDefault="00985093" w:rsidP="00985093">
            <w:pPr>
              <w:rPr>
                <w:rFonts w:ascii="Century Gothic" w:hAnsi="Century Gothic"/>
              </w:rPr>
            </w:pPr>
            <w:r>
              <w:rPr>
                <w:rFonts w:ascii="Century Gothic" w:hAnsi="Century Gothic"/>
              </w:rPr>
              <w:t>1,2,3,4,5,6,7</w:t>
            </w:r>
          </w:p>
        </w:tc>
      </w:tr>
      <w:tr w:rsidR="00E179F0" w14:paraId="65A502DA" w14:textId="77777777" w:rsidTr="00985093">
        <w:trPr>
          <w:gridAfter w:val="1"/>
          <w:wAfter w:w="3486" w:type="dxa"/>
        </w:trPr>
        <w:tc>
          <w:tcPr>
            <w:tcW w:w="3847" w:type="dxa"/>
          </w:tcPr>
          <w:p w14:paraId="77712CAA" w14:textId="6B4019A0" w:rsidR="00E179F0" w:rsidRPr="005B77F2" w:rsidRDefault="00262061" w:rsidP="00E179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4BCB69F9" w14:textId="77777777" w:rsidR="00E179F0" w:rsidRDefault="00E179F0" w:rsidP="00E179F0">
            <w:pPr>
              <w:rPr>
                <w:rFonts w:ascii="Century Gothic" w:hAnsi="Century Gothic"/>
              </w:rPr>
            </w:pPr>
            <w:r>
              <w:rPr>
                <w:rFonts w:ascii="Century Gothic" w:hAnsi="Century Gothic"/>
              </w:rPr>
              <w:t>Aspiration Workshop</w:t>
            </w:r>
          </w:p>
        </w:tc>
        <w:tc>
          <w:tcPr>
            <w:tcW w:w="3118" w:type="dxa"/>
          </w:tcPr>
          <w:p w14:paraId="55AD44CE" w14:textId="77777777" w:rsidR="00E179F0" w:rsidRDefault="00262061" w:rsidP="00E179F0">
            <w:pPr>
              <w:rPr>
                <w:rFonts w:ascii="Century Gothic" w:hAnsi="Century Gothic"/>
              </w:rPr>
            </w:pPr>
            <w:r>
              <w:rPr>
                <w:rFonts w:ascii="Century Gothic" w:hAnsi="Century Gothic"/>
              </w:rPr>
              <w:t xml:space="preserve">Careers Leader </w:t>
            </w:r>
          </w:p>
        </w:tc>
        <w:tc>
          <w:tcPr>
            <w:tcW w:w="3486" w:type="dxa"/>
          </w:tcPr>
          <w:p w14:paraId="73357A62" w14:textId="77777777" w:rsidR="00E179F0" w:rsidRDefault="00E179F0" w:rsidP="00E179F0">
            <w:pPr>
              <w:rPr>
                <w:rFonts w:ascii="Century Gothic" w:hAnsi="Century Gothic"/>
              </w:rPr>
            </w:pPr>
            <w:r>
              <w:rPr>
                <w:rFonts w:ascii="Century Gothic" w:hAnsi="Century Gothic"/>
              </w:rPr>
              <w:t>1,2,3,4,5,6,7</w:t>
            </w:r>
          </w:p>
        </w:tc>
      </w:tr>
      <w:tr w:rsidR="00E179F0" w14:paraId="4DB1957A" w14:textId="77777777" w:rsidTr="00985093">
        <w:trPr>
          <w:gridAfter w:val="1"/>
          <w:wAfter w:w="3486" w:type="dxa"/>
        </w:trPr>
        <w:tc>
          <w:tcPr>
            <w:tcW w:w="3847" w:type="dxa"/>
          </w:tcPr>
          <w:p w14:paraId="066B4BC7" w14:textId="4579F71D" w:rsidR="00E179F0" w:rsidRPr="005B77F2" w:rsidRDefault="00262061" w:rsidP="00E179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7D0C0159" w14:textId="1CA780A1" w:rsidR="00E179F0" w:rsidRDefault="00B25C3A" w:rsidP="00E179F0">
            <w:pPr>
              <w:rPr>
                <w:rFonts w:ascii="Century Gothic" w:hAnsi="Century Gothic"/>
              </w:rPr>
            </w:pPr>
            <w:r>
              <w:rPr>
                <w:rFonts w:ascii="Century Gothic" w:hAnsi="Century Gothic"/>
              </w:rPr>
              <w:t>CEIAG lessons linked to new Scheme of Work</w:t>
            </w:r>
          </w:p>
          <w:p w14:paraId="509CC13F" w14:textId="77777777" w:rsidR="00E179F0" w:rsidRDefault="00E179F0" w:rsidP="00E179F0">
            <w:pPr>
              <w:rPr>
                <w:rFonts w:ascii="Century Gothic" w:hAnsi="Century Gothic"/>
              </w:rPr>
            </w:pPr>
            <w:r>
              <w:rPr>
                <w:rFonts w:ascii="Century Gothic" w:hAnsi="Century Gothic"/>
              </w:rPr>
              <w:t xml:space="preserve">Careers Portfolio – CV, Letters of application, interview preparation </w:t>
            </w:r>
          </w:p>
          <w:p w14:paraId="28AE68ED" w14:textId="77777777" w:rsidR="00E179F0" w:rsidRPr="005B77F2" w:rsidRDefault="00E179F0" w:rsidP="00E179F0">
            <w:pPr>
              <w:rPr>
                <w:rFonts w:ascii="Century Gothic" w:hAnsi="Century Gothic"/>
              </w:rPr>
            </w:pPr>
          </w:p>
        </w:tc>
        <w:tc>
          <w:tcPr>
            <w:tcW w:w="3118" w:type="dxa"/>
          </w:tcPr>
          <w:p w14:paraId="45FC1A2C" w14:textId="77777777" w:rsidR="00E179F0" w:rsidRPr="0003385E" w:rsidRDefault="00E179F0" w:rsidP="00E179F0">
            <w:pPr>
              <w:rPr>
                <w:rFonts w:ascii="Century Gothic" w:hAnsi="Century Gothic"/>
              </w:rPr>
            </w:pPr>
            <w:r>
              <w:rPr>
                <w:rFonts w:ascii="Century Gothic" w:hAnsi="Century Gothic"/>
              </w:rPr>
              <w:t>Tutors, teacher, support staff</w:t>
            </w:r>
          </w:p>
        </w:tc>
        <w:tc>
          <w:tcPr>
            <w:tcW w:w="3486" w:type="dxa"/>
          </w:tcPr>
          <w:p w14:paraId="7384EE29" w14:textId="77777777" w:rsidR="00E179F0" w:rsidRPr="0003385E" w:rsidRDefault="00E179F0" w:rsidP="00E179F0">
            <w:pPr>
              <w:rPr>
                <w:rFonts w:ascii="Century Gothic" w:hAnsi="Century Gothic"/>
              </w:rPr>
            </w:pPr>
            <w:r>
              <w:rPr>
                <w:rFonts w:ascii="Century Gothic" w:hAnsi="Century Gothic"/>
              </w:rPr>
              <w:t>1,2,4</w:t>
            </w:r>
          </w:p>
        </w:tc>
      </w:tr>
      <w:tr w:rsidR="00E179F0" w14:paraId="7514144F" w14:textId="77777777" w:rsidTr="00985093">
        <w:trPr>
          <w:gridAfter w:val="1"/>
          <w:wAfter w:w="3486" w:type="dxa"/>
        </w:trPr>
        <w:tc>
          <w:tcPr>
            <w:tcW w:w="3847" w:type="dxa"/>
          </w:tcPr>
          <w:p w14:paraId="30C04974" w14:textId="1049A052" w:rsidR="00E179F0" w:rsidRPr="005B77F2" w:rsidRDefault="00262061" w:rsidP="00E179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5BCEC2B4" w14:textId="77777777" w:rsidR="00E179F0" w:rsidRPr="0003385E" w:rsidRDefault="00E179F0" w:rsidP="00E179F0">
            <w:pPr>
              <w:rPr>
                <w:rFonts w:ascii="Century Gothic" w:hAnsi="Century Gothic"/>
              </w:rPr>
            </w:pPr>
            <w:r>
              <w:rPr>
                <w:rFonts w:ascii="Century Gothic" w:hAnsi="Century Gothic"/>
              </w:rPr>
              <w:t>CEAIG assemblies to include LMI</w:t>
            </w:r>
          </w:p>
        </w:tc>
        <w:tc>
          <w:tcPr>
            <w:tcW w:w="3118" w:type="dxa"/>
          </w:tcPr>
          <w:p w14:paraId="26104BE2" w14:textId="77777777" w:rsidR="00E179F0" w:rsidRDefault="00E179F0" w:rsidP="00E179F0">
            <w:pPr>
              <w:rPr>
                <w:rFonts w:ascii="Century Gothic" w:hAnsi="Century Gothic"/>
              </w:rPr>
            </w:pPr>
            <w:r>
              <w:rPr>
                <w:rFonts w:ascii="Century Gothic" w:hAnsi="Century Gothic"/>
              </w:rPr>
              <w:t xml:space="preserve">NCS </w:t>
            </w:r>
          </w:p>
          <w:p w14:paraId="5A3BE46F" w14:textId="77777777" w:rsidR="00E179F0" w:rsidRDefault="00E179F0" w:rsidP="00E179F0">
            <w:pPr>
              <w:rPr>
                <w:rFonts w:ascii="Century Gothic" w:hAnsi="Century Gothic"/>
              </w:rPr>
            </w:pPr>
            <w:r>
              <w:rPr>
                <w:rFonts w:ascii="Century Gothic" w:hAnsi="Century Gothic"/>
              </w:rPr>
              <w:t xml:space="preserve">Tutors </w:t>
            </w:r>
          </w:p>
          <w:p w14:paraId="46B74D2B" w14:textId="77777777" w:rsidR="00E179F0" w:rsidRDefault="00E179F0" w:rsidP="00E179F0">
            <w:pPr>
              <w:rPr>
                <w:rFonts w:ascii="Century Gothic" w:hAnsi="Century Gothic"/>
              </w:rPr>
            </w:pPr>
            <w:r>
              <w:rPr>
                <w:rFonts w:ascii="Century Gothic" w:hAnsi="Century Gothic"/>
              </w:rPr>
              <w:t xml:space="preserve">Teaches </w:t>
            </w:r>
          </w:p>
          <w:p w14:paraId="0118321B" w14:textId="77777777" w:rsidR="00E179F0" w:rsidRPr="0003385E" w:rsidRDefault="00E179F0" w:rsidP="00E179F0">
            <w:pPr>
              <w:rPr>
                <w:rFonts w:ascii="Century Gothic" w:hAnsi="Century Gothic"/>
              </w:rPr>
            </w:pPr>
            <w:r>
              <w:rPr>
                <w:rFonts w:ascii="Century Gothic" w:hAnsi="Century Gothic"/>
              </w:rPr>
              <w:t>Careers Adviser/Coach</w:t>
            </w:r>
          </w:p>
        </w:tc>
        <w:tc>
          <w:tcPr>
            <w:tcW w:w="3486" w:type="dxa"/>
          </w:tcPr>
          <w:p w14:paraId="1846F43A" w14:textId="77777777" w:rsidR="00E179F0" w:rsidRPr="0003385E" w:rsidRDefault="00E179F0" w:rsidP="00E179F0">
            <w:pPr>
              <w:rPr>
                <w:rFonts w:ascii="Century Gothic" w:hAnsi="Century Gothic"/>
              </w:rPr>
            </w:pPr>
            <w:r>
              <w:rPr>
                <w:rFonts w:ascii="Century Gothic" w:hAnsi="Century Gothic"/>
              </w:rPr>
              <w:t>1,2,4,5,7</w:t>
            </w:r>
          </w:p>
        </w:tc>
      </w:tr>
      <w:tr w:rsidR="00E179F0" w14:paraId="52683AEC" w14:textId="77777777" w:rsidTr="00985093">
        <w:trPr>
          <w:gridAfter w:val="1"/>
          <w:wAfter w:w="3486" w:type="dxa"/>
        </w:trPr>
        <w:tc>
          <w:tcPr>
            <w:tcW w:w="3847" w:type="dxa"/>
          </w:tcPr>
          <w:p w14:paraId="1E5C0BBB" w14:textId="2FBE3352" w:rsidR="00E179F0" w:rsidRPr="005B77F2" w:rsidRDefault="00E179F0" w:rsidP="00E179F0">
            <w:pPr>
              <w:rPr>
                <w:rFonts w:ascii="Century Gothic" w:hAnsi="Century Gothic"/>
              </w:rPr>
            </w:pPr>
            <w:r>
              <w:rPr>
                <w:rFonts w:ascii="Century Gothic" w:hAnsi="Century Gothic"/>
              </w:rPr>
              <w:t>March 202</w:t>
            </w:r>
            <w:r w:rsidR="00B25C3A">
              <w:rPr>
                <w:rFonts w:ascii="Century Gothic" w:hAnsi="Century Gothic"/>
              </w:rPr>
              <w:t>3</w:t>
            </w:r>
          </w:p>
        </w:tc>
        <w:tc>
          <w:tcPr>
            <w:tcW w:w="4937" w:type="dxa"/>
          </w:tcPr>
          <w:p w14:paraId="4C3ACBE4" w14:textId="77777777" w:rsidR="00E179F0" w:rsidRDefault="00E179F0" w:rsidP="00E179F0">
            <w:pPr>
              <w:rPr>
                <w:rFonts w:ascii="Century Gothic" w:hAnsi="Century Gothic"/>
              </w:rPr>
            </w:pPr>
            <w:r>
              <w:rPr>
                <w:rFonts w:ascii="Century Gothic" w:hAnsi="Century Gothic"/>
              </w:rPr>
              <w:t>National Careers Week – tutorials activities, curriculum arears to link their subjects to the world of work and employability skills</w:t>
            </w:r>
          </w:p>
          <w:p w14:paraId="06ACC432" w14:textId="77777777" w:rsidR="00E179F0" w:rsidRDefault="00E179F0" w:rsidP="00E179F0">
            <w:pPr>
              <w:rPr>
                <w:rFonts w:ascii="Century Gothic" w:hAnsi="Century Gothic"/>
              </w:rPr>
            </w:pPr>
          </w:p>
          <w:p w14:paraId="2CEF67E4" w14:textId="77777777" w:rsidR="00E179F0" w:rsidRDefault="00E179F0" w:rsidP="00E179F0">
            <w:pPr>
              <w:rPr>
                <w:rFonts w:ascii="Century Gothic" w:hAnsi="Century Gothic"/>
              </w:rPr>
            </w:pPr>
            <w:r>
              <w:rPr>
                <w:rFonts w:ascii="Century Gothic" w:hAnsi="Century Gothic"/>
              </w:rPr>
              <w:t xml:space="preserve">National Apprenticeship Week </w:t>
            </w:r>
          </w:p>
          <w:p w14:paraId="7771525E" w14:textId="77777777" w:rsidR="00E179F0" w:rsidRDefault="00E179F0" w:rsidP="00E179F0">
            <w:pPr>
              <w:rPr>
                <w:rFonts w:ascii="Century Gothic" w:hAnsi="Century Gothic"/>
              </w:rPr>
            </w:pPr>
          </w:p>
          <w:p w14:paraId="5171D75C" w14:textId="77777777" w:rsidR="00E179F0" w:rsidRDefault="00E179F0" w:rsidP="00E179F0">
            <w:pPr>
              <w:rPr>
                <w:rFonts w:ascii="Century Gothic" w:hAnsi="Century Gothic"/>
              </w:rPr>
            </w:pPr>
          </w:p>
          <w:p w14:paraId="175FBDF7" w14:textId="77777777" w:rsidR="00E179F0" w:rsidRDefault="00E179F0" w:rsidP="00E179F0">
            <w:pPr>
              <w:rPr>
                <w:rFonts w:ascii="Century Gothic" w:hAnsi="Century Gothic"/>
              </w:rPr>
            </w:pPr>
            <w:r>
              <w:rPr>
                <w:rFonts w:ascii="Century Gothic" w:hAnsi="Century Gothic"/>
              </w:rPr>
              <w:t xml:space="preserve">Industry Insight Day </w:t>
            </w:r>
          </w:p>
          <w:p w14:paraId="4F076287" w14:textId="77777777" w:rsidR="00E179F0" w:rsidRPr="0003385E" w:rsidRDefault="00E179F0" w:rsidP="00E179F0">
            <w:pPr>
              <w:rPr>
                <w:rFonts w:ascii="Century Gothic" w:hAnsi="Century Gothic"/>
              </w:rPr>
            </w:pPr>
          </w:p>
        </w:tc>
        <w:tc>
          <w:tcPr>
            <w:tcW w:w="3118" w:type="dxa"/>
          </w:tcPr>
          <w:p w14:paraId="695BBEEA" w14:textId="77777777" w:rsidR="00E179F0" w:rsidRPr="0003385E" w:rsidRDefault="00E179F0" w:rsidP="00E179F0">
            <w:pPr>
              <w:rPr>
                <w:rFonts w:ascii="Century Gothic" w:hAnsi="Century Gothic"/>
              </w:rPr>
            </w:pPr>
            <w:r>
              <w:rPr>
                <w:rFonts w:ascii="Century Gothic" w:hAnsi="Century Gothic"/>
              </w:rPr>
              <w:t xml:space="preserve">Various </w:t>
            </w:r>
          </w:p>
        </w:tc>
        <w:tc>
          <w:tcPr>
            <w:tcW w:w="3486" w:type="dxa"/>
          </w:tcPr>
          <w:p w14:paraId="7FB80A18" w14:textId="77777777" w:rsidR="00E179F0" w:rsidRPr="0003385E" w:rsidRDefault="00E179F0" w:rsidP="00E179F0">
            <w:pPr>
              <w:rPr>
                <w:rFonts w:ascii="Century Gothic" w:hAnsi="Century Gothic"/>
              </w:rPr>
            </w:pPr>
            <w:r>
              <w:rPr>
                <w:rFonts w:ascii="Century Gothic" w:hAnsi="Century Gothic"/>
              </w:rPr>
              <w:t>1,2,4,5</w:t>
            </w:r>
          </w:p>
        </w:tc>
      </w:tr>
      <w:tr w:rsidR="00262061" w14:paraId="3228A8DC" w14:textId="77777777" w:rsidTr="00985093">
        <w:trPr>
          <w:gridAfter w:val="1"/>
          <w:wAfter w:w="3486" w:type="dxa"/>
        </w:trPr>
        <w:tc>
          <w:tcPr>
            <w:tcW w:w="3847" w:type="dxa"/>
          </w:tcPr>
          <w:p w14:paraId="03A9417C" w14:textId="55D633AE" w:rsidR="00262061" w:rsidRDefault="00262061" w:rsidP="00E179F0">
            <w:pPr>
              <w:rPr>
                <w:rFonts w:ascii="Century Gothic" w:hAnsi="Century Gothic"/>
              </w:rPr>
            </w:pPr>
            <w:r>
              <w:rPr>
                <w:rFonts w:ascii="Century Gothic" w:hAnsi="Century Gothic"/>
              </w:rPr>
              <w:t>Summer 202</w:t>
            </w:r>
            <w:r w:rsidR="00B25C3A">
              <w:rPr>
                <w:rFonts w:ascii="Century Gothic" w:hAnsi="Century Gothic"/>
              </w:rPr>
              <w:t>3</w:t>
            </w:r>
          </w:p>
        </w:tc>
        <w:tc>
          <w:tcPr>
            <w:tcW w:w="4937" w:type="dxa"/>
          </w:tcPr>
          <w:p w14:paraId="0F41EC0B" w14:textId="77777777" w:rsidR="00262061" w:rsidRDefault="00262061" w:rsidP="00E179F0">
            <w:pPr>
              <w:rPr>
                <w:rFonts w:ascii="Century Gothic" w:hAnsi="Century Gothic"/>
              </w:rPr>
            </w:pPr>
            <w:r>
              <w:rPr>
                <w:rFonts w:ascii="Century Gothic" w:hAnsi="Century Gothic"/>
              </w:rPr>
              <w:t>My skills Profile and Preparation for Adulthood (SEND)</w:t>
            </w:r>
          </w:p>
        </w:tc>
        <w:tc>
          <w:tcPr>
            <w:tcW w:w="3118" w:type="dxa"/>
          </w:tcPr>
          <w:p w14:paraId="6F092C19" w14:textId="77777777" w:rsidR="00262061" w:rsidRDefault="00262061" w:rsidP="00E179F0">
            <w:pPr>
              <w:rPr>
                <w:rFonts w:ascii="Century Gothic" w:hAnsi="Century Gothic"/>
              </w:rPr>
            </w:pPr>
            <w:r>
              <w:rPr>
                <w:rFonts w:ascii="Century Gothic" w:hAnsi="Century Gothic"/>
              </w:rPr>
              <w:t xml:space="preserve">Careers Leader </w:t>
            </w:r>
          </w:p>
        </w:tc>
        <w:tc>
          <w:tcPr>
            <w:tcW w:w="3486" w:type="dxa"/>
          </w:tcPr>
          <w:p w14:paraId="4DEDAD92" w14:textId="77777777" w:rsidR="00262061" w:rsidRDefault="00262061" w:rsidP="00E179F0">
            <w:pPr>
              <w:rPr>
                <w:rFonts w:ascii="Century Gothic" w:hAnsi="Century Gothic"/>
              </w:rPr>
            </w:pPr>
            <w:r>
              <w:rPr>
                <w:rFonts w:ascii="Century Gothic" w:hAnsi="Century Gothic"/>
              </w:rPr>
              <w:t>1,2,3,8</w:t>
            </w:r>
          </w:p>
        </w:tc>
      </w:tr>
    </w:tbl>
    <w:p w14:paraId="5CE2CC33" w14:textId="77777777" w:rsidR="00141BB0" w:rsidRDefault="00141BB0" w:rsidP="00985093">
      <w:pPr>
        <w:tabs>
          <w:tab w:val="left" w:pos="1170"/>
        </w:tabs>
        <w:rPr>
          <w:rFonts w:ascii="Century Gothic" w:hAnsi="Century Gothic"/>
          <w:sz w:val="28"/>
        </w:rPr>
      </w:pPr>
    </w:p>
    <w:tbl>
      <w:tblPr>
        <w:tblStyle w:val="TableGrid"/>
        <w:tblpPr w:leftFromText="180" w:rightFromText="180" w:vertAnchor="page" w:horzAnchor="margin" w:tblpY="2275"/>
        <w:tblW w:w="0" w:type="auto"/>
        <w:tblLook w:val="04A0" w:firstRow="1" w:lastRow="0" w:firstColumn="1" w:lastColumn="0" w:noHBand="0" w:noVBand="1"/>
      </w:tblPr>
      <w:tblGrid>
        <w:gridCol w:w="3847"/>
        <w:gridCol w:w="4937"/>
        <w:gridCol w:w="3118"/>
        <w:gridCol w:w="3486"/>
      </w:tblGrid>
      <w:tr w:rsidR="00E179F0" w14:paraId="0E6A9FC6" w14:textId="77777777" w:rsidTr="00E179F0">
        <w:tc>
          <w:tcPr>
            <w:tcW w:w="15388" w:type="dxa"/>
            <w:gridSpan w:val="4"/>
            <w:shd w:val="clear" w:color="auto" w:fill="E2EFD9" w:themeFill="accent6" w:themeFillTint="33"/>
          </w:tcPr>
          <w:p w14:paraId="03C096EC" w14:textId="77777777" w:rsidR="00E179F0" w:rsidRDefault="00E179F0" w:rsidP="00E179F0">
            <w:pPr>
              <w:jc w:val="center"/>
              <w:rPr>
                <w:rFonts w:ascii="Century Gothic" w:hAnsi="Century Gothic"/>
                <w:b/>
                <w:sz w:val="28"/>
              </w:rPr>
            </w:pPr>
            <w:r>
              <w:rPr>
                <w:rFonts w:ascii="Century Gothic" w:hAnsi="Century Gothic"/>
                <w:b/>
                <w:sz w:val="28"/>
              </w:rPr>
              <w:t>Year 10</w:t>
            </w:r>
          </w:p>
        </w:tc>
      </w:tr>
      <w:tr w:rsidR="00E179F0" w14:paraId="042CD432" w14:textId="77777777" w:rsidTr="00E179F0">
        <w:tc>
          <w:tcPr>
            <w:tcW w:w="3847" w:type="dxa"/>
          </w:tcPr>
          <w:p w14:paraId="2B801FB6" w14:textId="77777777" w:rsidR="00E179F0" w:rsidRPr="00C433F0" w:rsidRDefault="00E179F0" w:rsidP="00E179F0">
            <w:pPr>
              <w:jc w:val="center"/>
              <w:rPr>
                <w:rFonts w:ascii="Century Gothic" w:hAnsi="Century Gothic"/>
                <w:b/>
              </w:rPr>
            </w:pPr>
            <w:r>
              <w:rPr>
                <w:rFonts w:ascii="Century Gothic" w:hAnsi="Century Gothic"/>
                <w:b/>
              </w:rPr>
              <w:t>Month</w:t>
            </w:r>
          </w:p>
        </w:tc>
        <w:tc>
          <w:tcPr>
            <w:tcW w:w="4937" w:type="dxa"/>
          </w:tcPr>
          <w:p w14:paraId="6D4D461B" w14:textId="77777777" w:rsidR="00E179F0" w:rsidRPr="00C433F0" w:rsidRDefault="00E179F0" w:rsidP="00E179F0">
            <w:pPr>
              <w:jc w:val="center"/>
              <w:rPr>
                <w:rFonts w:ascii="Century Gothic" w:hAnsi="Century Gothic"/>
                <w:b/>
              </w:rPr>
            </w:pPr>
            <w:r>
              <w:rPr>
                <w:rFonts w:ascii="Century Gothic" w:hAnsi="Century Gothic"/>
                <w:b/>
              </w:rPr>
              <w:t>CEIAG Activity</w:t>
            </w:r>
          </w:p>
        </w:tc>
        <w:tc>
          <w:tcPr>
            <w:tcW w:w="3118" w:type="dxa"/>
          </w:tcPr>
          <w:p w14:paraId="48877477" w14:textId="77777777" w:rsidR="00E179F0" w:rsidRPr="00C433F0" w:rsidRDefault="00E179F0" w:rsidP="00E179F0">
            <w:pPr>
              <w:jc w:val="center"/>
              <w:rPr>
                <w:rFonts w:ascii="Century Gothic" w:hAnsi="Century Gothic"/>
                <w:b/>
              </w:rPr>
            </w:pPr>
            <w:r>
              <w:rPr>
                <w:rFonts w:ascii="Century Gothic" w:hAnsi="Century Gothic"/>
                <w:b/>
              </w:rPr>
              <w:t>Partner</w:t>
            </w:r>
          </w:p>
        </w:tc>
        <w:tc>
          <w:tcPr>
            <w:tcW w:w="3486" w:type="dxa"/>
          </w:tcPr>
          <w:p w14:paraId="0F8BE069" w14:textId="77777777" w:rsidR="00E179F0" w:rsidRPr="00C433F0" w:rsidRDefault="00E179F0" w:rsidP="00E179F0">
            <w:pPr>
              <w:jc w:val="center"/>
              <w:rPr>
                <w:rFonts w:ascii="Century Gothic" w:hAnsi="Century Gothic"/>
                <w:b/>
              </w:rPr>
            </w:pPr>
            <w:r>
              <w:rPr>
                <w:rFonts w:ascii="Century Gothic" w:hAnsi="Century Gothic"/>
                <w:b/>
              </w:rPr>
              <w:t>Gatsby Benchmarks</w:t>
            </w:r>
          </w:p>
        </w:tc>
      </w:tr>
      <w:tr w:rsidR="00E179F0" w14:paraId="3237CAF6" w14:textId="77777777" w:rsidTr="00E179F0">
        <w:tc>
          <w:tcPr>
            <w:tcW w:w="3847" w:type="dxa"/>
          </w:tcPr>
          <w:p w14:paraId="46D5308B" w14:textId="38C626A9" w:rsidR="00E179F0" w:rsidRPr="005B77F2" w:rsidRDefault="00262061" w:rsidP="00E179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7BB42F0A" w14:textId="77777777" w:rsidR="00E179F0" w:rsidRDefault="00E179F0" w:rsidP="00E179F0">
            <w:pPr>
              <w:rPr>
                <w:rFonts w:ascii="Century Gothic" w:hAnsi="Century Gothic"/>
              </w:rPr>
            </w:pPr>
            <w:r w:rsidRPr="0003385E">
              <w:rPr>
                <w:rFonts w:ascii="Century Gothic" w:hAnsi="Century Gothic"/>
              </w:rPr>
              <w:t>Access to independent and impartial careers advice and guidance</w:t>
            </w:r>
          </w:p>
          <w:p w14:paraId="4A7D9E13" w14:textId="77777777" w:rsidR="00E179F0" w:rsidRDefault="00E179F0" w:rsidP="00E179F0">
            <w:pPr>
              <w:rPr>
                <w:rFonts w:ascii="Century Gothic" w:hAnsi="Century Gothic"/>
              </w:rPr>
            </w:pPr>
          </w:p>
          <w:p w14:paraId="50261A17" w14:textId="77777777" w:rsidR="00E179F0" w:rsidRPr="0003385E" w:rsidRDefault="00E179F0" w:rsidP="00E179F0">
            <w:pPr>
              <w:rPr>
                <w:rFonts w:ascii="Century Gothic" w:hAnsi="Century Gothic"/>
              </w:rPr>
            </w:pPr>
            <w:r>
              <w:rPr>
                <w:rFonts w:ascii="Century Gothic" w:hAnsi="Century Gothic"/>
              </w:rPr>
              <w:t xml:space="preserve">Additional support available through referral services </w:t>
            </w:r>
          </w:p>
        </w:tc>
        <w:tc>
          <w:tcPr>
            <w:tcW w:w="3118" w:type="dxa"/>
          </w:tcPr>
          <w:p w14:paraId="60C3C05E" w14:textId="77777777" w:rsidR="00E179F0" w:rsidRPr="0003385E" w:rsidRDefault="00E179F0" w:rsidP="00E179F0">
            <w:pPr>
              <w:rPr>
                <w:rFonts w:ascii="Century Gothic" w:hAnsi="Century Gothic"/>
              </w:rPr>
            </w:pPr>
            <w:r w:rsidRPr="0003385E">
              <w:rPr>
                <w:rFonts w:ascii="Century Gothic" w:hAnsi="Century Gothic"/>
              </w:rPr>
              <w:t>Careers Leader</w:t>
            </w:r>
          </w:p>
        </w:tc>
        <w:tc>
          <w:tcPr>
            <w:tcW w:w="3486" w:type="dxa"/>
          </w:tcPr>
          <w:p w14:paraId="50B7B216" w14:textId="77777777" w:rsidR="00E179F0" w:rsidRPr="0003385E" w:rsidRDefault="00E179F0" w:rsidP="00E179F0">
            <w:pPr>
              <w:rPr>
                <w:rFonts w:ascii="Century Gothic" w:hAnsi="Century Gothic"/>
              </w:rPr>
            </w:pPr>
            <w:r w:rsidRPr="0003385E">
              <w:rPr>
                <w:rFonts w:ascii="Century Gothic" w:hAnsi="Century Gothic"/>
              </w:rPr>
              <w:t>1.2.3.8</w:t>
            </w:r>
          </w:p>
        </w:tc>
      </w:tr>
      <w:tr w:rsidR="00E179F0" w14:paraId="4D76CC47" w14:textId="77777777" w:rsidTr="00E179F0">
        <w:tc>
          <w:tcPr>
            <w:tcW w:w="3847" w:type="dxa"/>
          </w:tcPr>
          <w:p w14:paraId="21721876" w14:textId="0DDF53E7" w:rsidR="00E179F0" w:rsidRPr="005B77F2" w:rsidRDefault="00262061" w:rsidP="00E179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31211938" w14:textId="77777777" w:rsidR="00E179F0" w:rsidRPr="0003385E" w:rsidRDefault="00E179F0" w:rsidP="00E179F0">
            <w:pPr>
              <w:rPr>
                <w:rFonts w:ascii="Century Gothic" w:hAnsi="Century Gothic"/>
              </w:rPr>
            </w:pPr>
            <w:r>
              <w:rPr>
                <w:rFonts w:ascii="Century Gothic" w:hAnsi="Century Gothic"/>
              </w:rPr>
              <w:t>Careers talks, guest speakers from local businesses</w:t>
            </w:r>
          </w:p>
        </w:tc>
        <w:tc>
          <w:tcPr>
            <w:tcW w:w="3118" w:type="dxa"/>
          </w:tcPr>
          <w:p w14:paraId="5DD15594" w14:textId="77777777" w:rsidR="00E179F0" w:rsidRPr="0003385E" w:rsidRDefault="00E179F0" w:rsidP="00E179F0">
            <w:pPr>
              <w:rPr>
                <w:rFonts w:ascii="Century Gothic" w:hAnsi="Century Gothic"/>
              </w:rPr>
            </w:pPr>
            <w:r>
              <w:rPr>
                <w:rFonts w:ascii="Century Gothic" w:hAnsi="Century Gothic"/>
              </w:rPr>
              <w:t xml:space="preserve">Various </w:t>
            </w:r>
          </w:p>
        </w:tc>
        <w:tc>
          <w:tcPr>
            <w:tcW w:w="3486" w:type="dxa"/>
          </w:tcPr>
          <w:p w14:paraId="42CCFF9C" w14:textId="77777777" w:rsidR="00E179F0" w:rsidRPr="0003385E" w:rsidRDefault="00E179F0" w:rsidP="00E179F0">
            <w:pPr>
              <w:rPr>
                <w:rFonts w:ascii="Century Gothic" w:hAnsi="Century Gothic"/>
              </w:rPr>
            </w:pPr>
            <w:r>
              <w:rPr>
                <w:rFonts w:ascii="Century Gothic" w:hAnsi="Century Gothic"/>
              </w:rPr>
              <w:t>1,2,3,4,5,6,7</w:t>
            </w:r>
          </w:p>
        </w:tc>
      </w:tr>
      <w:tr w:rsidR="00E179F0" w14:paraId="3902B7DE" w14:textId="77777777" w:rsidTr="00E179F0">
        <w:tc>
          <w:tcPr>
            <w:tcW w:w="3847" w:type="dxa"/>
          </w:tcPr>
          <w:p w14:paraId="61879A01" w14:textId="546B868D" w:rsidR="00E179F0" w:rsidRPr="005B77F2" w:rsidRDefault="00262061" w:rsidP="00E179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2A2C0CE1" w14:textId="19D13397" w:rsidR="00E179F0" w:rsidRPr="00663D41" w:rsidRDefault="00B25C3A" w:rsidP="00E179F0">
            <w:pPr>
              <w:rPr>
                <w:rFonts w:ascii="Century Gothic" w:hAnsi="Century Gothic"/>
              </w:rPr>
            </w:pPr>
            <w:r>
              <w:rPr>
                <w:rFonts w:ascii="Century Gothic" w:hAnsi="Century Gothic"/>
              </w:rPr>
              <w:t>CEIAG lessons linked to new Scheme of Work</w:t>
            </w:r>
          </w:p>
          <w:p w14:paraId="76F6D885" w14:textId="77777777" w:rsidR="00E179F0" w:rsidRDefault="00E179F0" w:rsidP="00E179F0">
            <w:pPr>
              <w:rPr>
                <w:rFonts w:ascii="Century Gothic" w:hAnsi="Century Gothic"/>
              </w:rPr>
            </w:pPr>
          </w:p>
          <w:p w14:paraId="76DD5CC6" w14:textId="77777777" w:rsidR="00E179F0" w:rsidRPr="00663D41" w:rsidRDefault="00E179F0" w:rsidP="00E179F0">
            <w:pPr>
              <w:rPr>
                <w:rFonts w:ascii="Century Gothic" w:hAnsi="Century Gothic"/>
              </w:rPr>
            </w:pPr>
            <w:r w:rsidRPr="00663D41">
              <w:rPr>
                <w:rFonts w:ascii="Century Gothic" w:hAnsi="Century Gothic"/>
              </w:rPr>
              <w:t xml:space="preserve">Careers Portfolio – CV, Letters of application, interview preparation </w:t>
            </w:r>
          </w:p>
          <w:p w14:paraId="253D1EE1" w14:textId="77777777" w:rsidR="00E179F0" w:rsidRDefault="00E179F0" w:rsidP="00E179F0">
            <w:pPr>
              <w:rPr>
                <w:rFonts w:ascii="Century Gothic" w:hAnsi="Century Gothic"/>
              </w:rPr>
            </w:pPr>
          </w:p>
          <w:p w14:paraId="34D65676" w14:textId="77777777" w:rsidR="00E179F0" w:rsidRPr="005B77F2" w:rsidRDefault="00E179F0" w:rsidP="00E179F0">
            <w:pPr>
              <w:rPr>
                <w:rFonts w:ascii="Century Gothic" w:hAnsi="Century Gothic"/>
              </w:rPr>
            </w:pPr>
          </w:p>
        </w:tc>
        <w:tc>
          <w:tcPr>
            <w:tcW w:w="3118" w:type="dxa"/>
          </w:tcPr>
          <w:p w14:paraId="1DBFB39A" w14:textId="77777777" w:rsidR="00E179F0" w:rsidRPr="0003385E" w:rsidRDefault="00E179F0" w:rsidP="00E179F0">
            <w:pPr>
              <w:rPr>
                <w:rFonts w:ascii="Century Gothic" w:hAnsi="Century Gothic"/>
              </w:rPr>
            </w:pPr>
            <w:r>
              <w:rPr>
                <w:rFonts w:ascii="Century Gothic" w:hAnsi="Century Gothic"/>
              </w:rPr>
              <w:t>Tutors, teacher, support staff</w:t>
            </w:r>
          </w:p>
        </w:tc>
        <w:tc>
          <w:tcPr>
            <w:tcW w:w="3486" w:type="dxa"/>
          </w:tcPr>
          <w:p w14:paraId="5E59E067" w14:textId="77777777" w:rsidR="00E179F0" w:rsidRPr="0003385E" w:rsidRDefault="00E179F0" w:rsidP="00E179F0">
            <w:pPr>
              <w:rPr>
                <w:rFonts w:ascii="Century Gothic" w:hAnsi="Century Gothic"/>
              </w:rPr>
            </w:pPr>
            <w:r>
              <w:rPr>
                <w:rFonts w:ascii="Century Gothic" w:hAnsi="Century Gothic"/>
              </w:rPr>
              <w:t>1,2,4</w:t>
            </w:r>
          </w:p>
        </w:tc>
      </w:tr>
      <w:tr w:rsidR="00E179F0" w14:paraId="6C3BF182" w14:textId="77777777" w:rsidTr="00E179F0">
        <w:tc>
          <w:tcPr>
            <w:tcW w:w="3847" w:type="dxa"/>
          </w:tcPr>
          <w:p w14:paraId="3854A16E" w14:textId="33910485" w:rsidR="00E179F0" w:rsidRPr="005B77F2" w:rsidRDefault="00262061" w:rsidP="00E179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21C1D460" w14:textId="77777777" w:rsidR="00E179F0" w:rsidRPr="0003385E" w:rsidRDefault="00E179F0" w:rsidP="00E179F0">
            <w:pPr>
              <w:rPr>
                <w:rFonts w:ascii="Century Gothic" w:hAnsi="Century Gothic"/>
              </w:rPr>
            </w:pPr>
            <w:r>
              <w:rPr>
                <w:rFonts w:ascii="Century Gothic" w:hAnsi="Century Gothic"/>
              </w:rPr>
              <w:t>CEAIG assemblies to include LMI</w:t>
            </w:r>
          </w:p>
        </w:tc>
        <w:tc>
          <w:tcPr>
            <w:tcW w:w="3118" w:type="dxa"/>
          </w:tcPr>
          <w:p w14:paraId="23FD316E" w14:textId="77777777" w:rsidR="00E179F0" w:rsidRDefault="00E179F0" w:rsidP="00E179F0">
            <w:pPr>
              <w:rPr>
                <w:rFonts w:ascii="Century Gothic" w:hAnsi="Century Gothic"/>
              </w:rPr>
            </w:pPr>
            <w:r>
              <w:rPr>
                <w:rFonts w:ascii="Century Gothic" w:hAnsi="Century Gothic"/>
              </w:rPr>
              <w:t xml:space="preserve">NCS </w:t>
            </w:r>
          </w:p>
          <w:p w14:paraId="435E1889" w14:textId="77777777" w:rsidR="00E179F0" w:rsidRDefault="00E179F0" w:rsidP="00E179F0">
            <w:pPr>
              <w:rPr>
                <w:rFonts w:ascii="Century Gothic" w:hAnsi="Century Gothic"/>
              </w:rPr>
            </w:pPr>
            <w:r>
              <w:rPr>
                <w:rFonts w:ascii="Century Gothic" w:hAnsi="Century Gothic"/>
              </w:rPr>
              <w:t xml:space="preserve">Tutors </w:t>
            </w:r>
          </w:p>
          <w:p w14:paraId="0BE015DE" w14:textId="77777777" w:rsidR="00E179F0" w:rsidRDefault="00E179F0" w:rsidP="00E179F0">
            <w:pPr>
              <w:rPr>
                <w:rFonts w:ascii="Century Gothic" w:hAnsi="Century Gothic"/>
              </w:rPr>
            </w:pPr>
            <w:r>
              <w:rPr>
                <w:rFonts w:ascii="Century Gothic" w:hAnsi="Century Gothic"/>
              </w:rPr>
              <w:t xml:space="preserve">Teaches </w:t>
            </w:r>
          </w:p>
          <w:p w14:paraId="2EB38DD0" w14:textId="77777777" w:rsidR="00E179F0" w:rsidRPr="0003385E" w:rsidRDefault="00E179F0" w:rsidP="00E179F0">
            <w:pPr>
              <w:rPr>
                <w:rFonts w:ascii="Century Gothic" w:hAnsi="Century Gothic"/>
              </w:rPr>
            </w:pPr>
            <w:r>
              <w:rPr>
                <w:rFonts w:ascii="Century Gothic" w:hAnsi="Century Gothic"/>
              </w:rPr>
              <w:t>Careers Adviser/Coach</w:t>
            </w:r>
          </w:p>
        </w:tc>
        <w:tc>
          <w:tcPr>
            <w:tcW w:w="3486" w:type="dxa"/>
          </w:tcPr>
          <w:p w14:paraId="395425D3" w14:textId="77777777" w:rsidR="00E179F0" w:rsidRPr="0003385E" w:rsidRDefault="00E179F0" w:rsidP="00E179F0">
            <w:pPr>
              <w:rPr>
                <w:rFonts w:ascii="Century Gothic" w:hAnsi="Century Gothic"/>
              </w:rPr>
            </w:pPr>
            <w:r>
              <w:rPr>
                <w:rFonts w:ascii="Century Gothic" w:hAnsi="Century Gothic"/>
              </w:rPr>
              <w:t>1,2,4,5,7</w:t>
            </w:r>
          </w:p>
        </w:tc>
      </w:tr>
      <w:tr w:rsidR="00E179F0" w14:paraId="07F9EDEC" w14:textId="77777777" w:rsidTr="00E179F0">
        <w:tc>
          <w:tcPr>
            <w:tcW w:w="3847" w:type="dxa"/>
          </w:tcPr>
          <w:p w14:paraId="52ACEA9B" w14:textId="52B05A85" w:rsidR="00E179F0" w:rsidRDefault="00262061" w:rsidP="00E179F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14:paraId="4EB1292E" w14:textId="77777777" w:rsidR="00E179F0" w:rsidRDefault="00E179F0" w:rsidP="00E179F0">
            <w:pPr>
              <w:rPr>
                <w:rFonts w:ascii="Century Gothic" w:hAnsi="Century Gothic"/>
              </w:rPr>
            </w:pPr>
            <w:r>
              <w:rPr>
                <w:rFonts w:ascii="Century Gothic" w:hAnsi="Century Gothic"/>
              </w:rPr>
              <w:t>FE Colleges visits/Tours (BC/Windsor Forest group, Other TBC)</w:t>
            </w:r>
          </w:p>
        </w:tc>
        <w:tc>
          <w:tcPr>
            <w:tcW w:w="3118" w:type="dxa"/>
          </w:tcPr>
          <w:p w14:paraId="7D85A0A0" w14:textId="77777777" w:rsidR="00E179F0" w:rsidRDefault="00E179F0" w:rsidP="00E179F0">
            <w:pPr>
              <w:rPr>
                <w:rFonts w:ascii="Century Gothic" w:hAnsi="Century Gothic"/>
              </w:rPr>
            </w:pPr>
            <w:r>
              <w:rPr>
                <w:rFonts w:ascii="Century Gothic" w:hAnsi="Century Gothic"/>
              </w:rPr>
              <w:t xml:space="preserve">Local FE provisions </w:t>
            </w:r>
          </w:p>
        </w:tc>
        <w:tc>
          <w:tcPr>
            <w:tcW w:w="3486" w:type="dxa"/>
          </w:tcPr>
          <w:p w14:paraId="0A700EF1" w14:textId="77777777" w:rsidR="00E179F0" w:rsidRDefault="00E179F0" w:rsidP="00E179F0">
            <w:pPr>
              <w:rPr>
                <w:rFonts w:ascii="Century Gothic" w:hAnsi="Century Gothic"/>
              </w:rPr>
            </w:pPr>
            <w:r>
              <w:rPr>
                <w:rFonts w:ascii="Century Gothic" w:hAnsi="Century Gothic"/>
              </w:rPr>
              <w:t>1,2,4,5,6,7</w:t>
            </w:r>
          </w:p>
        </w:tc>
      </w:tr>
      <w:tr w:rsidR="00E179F0" w14:paraId="60CC858D" w14:textId="77777777" w:rsidTr="00E179F0">
        <w:tc>
          <w:tcPr>
            <w:tcW w:w="3847" w:type="dxa"/>
          </w:tcPr>
          <w:p w14:paraId="1A293D52" w14:textId="17E7A9F7" w:rsidR="00E179F0" w:rsidRPr="005B77F2" w:rsidRDefault="00E179F0" w:rsidP="00E179F0">
            <w:pPr>
              <w:rPr>
                <w:rFonts w:ascii="Century Gothic" w:hAnsi="Century Gothic"/>
              </w:rPr>
            </w:pPr>
            <w:r>
              <w:rPr>
                <w:rFonts w:ascii="Century Gothic" w:hAnsi="Century Gothic"/>
              </w:rPr>
              <w:t>March 202</w:t>
            </w:r>
            <w:r w:rsidR="00B25C3A">
              <w:rPr>
                <w:rFonts w:ascii="Century Gothic" w:hAnsi="Century Gothic"/>
              </w:rPr>
              <w:t>3</w:t>
            </w:r>
          </w:p>
        </w:tc>
        <w:tc>
          <w:tcPr>
            <w:tcW w:w="4937" w:type="dxa"/>
          </w:tcPr>
          <w:p w14:paraId="3B222A50" w14:textId="77777777" w:rsidR="00E179F0" w:rsidRDefault="00E179F0" w:rsidP="00E179F0">
            <w:pPr>
              <w:rPr>
                <w:rFonts w:ascii="Century Gothic" w:hAnsi="Century Gothic"/>
              </w:rPr>
            </w:pPr>
            <w:r>
              <w:rPr>
                <w:rFonts w:ascii="Century Gothic" w:hAnsi="Century Gothic"/>
              </w:rPr>
              <w:t>National Careers Week – tutorials activities, curriculum arears to link their subjects to the world of work and employability skills</w:t>
            </w:r>
          </w:p>
          <w:p w14:paraId="28BE0965" w14:textId="77777777" w:rsidR="00E179F0" w:rsidRDefault="00E179F0" w:rsidP="00E179F0">
            <w:pPr>
              <w:rPr>
                <w:rFonts w:ascii="Century Gothic" w:hAnsi="Century Gothic"/>
              </w:rPr>
            </w:pPr>
          </w:p>
          <w:p w14:paraId="1D7B225D" w14:textId="77777777" w:rsidR="00E179F0" w:rsidRDefault="00E179F0" w:rsidP="00E179F0">
            <w:pPr>
              <w:rPr>
                <w:rFonts w:ascii="Century Gothic" w:hAnsi="Century Gothic"/>
              </w:rPr>
            </w:pPr>
          </w:p>
          <w:p w14:paraId="17E205E1" w14:textId="77777777" w:rsidR="00E179F0" w:rsidRDefault="00E179F0" w:rsidP="00E179F0">
            <w:pPr>
              <w:rPr>
                <w:rFonts w:ascii="Century Gothic" w:hAnsi="Century Gothic"/>
              </w:rPr>
            </w:pPr>
            <w:r>
              <w:rPr>
                <w:rFonts w:ascii="Century Gothic" w:hAnsi="Century Gothic"/>
              </w:rPr>
              <w:t xml:space="preserve">National Apprenticeship Week </w:t>
            </w:r>
          </w:p>
          <w:p w14:paraId="55085623" w14:textId="77777777" w:rsidR="00E179F0" w:rsidRDefault="00E179F0" w:rsidP="00E179F0">
            <w:pPr>
              <w:rPr>
                <w:rFonts w:ascii="Century Gothic" w:hAnsi="Century Gothic"/>
              </w:rPr>
            </w:pPr>
          </w:p>
          <w:p w14:paraId="3BDD6EE8" w14:textId="77777777" w:rsidR="00E179F0" w:rsidRDefault="00E179F0" w:rsidP="00E179F0">
            <w:pPr>
              <w:rPr>
                <w:rFonts w:ascii="Century Gothic" w:hAnsi="Century Gothic"/>
              </w:rPr>
            </w:pPr>
            <w:r>
              <w:rPr>
                <w:rFonts w:ascii="Century Gothic" w:hAnsi="Century Gothic"/>
              </w:rPr>
              <w:t>Industry Insight day (Covid dependent)</w:t>
            </w:r>
          </w:p>
          <w:p w14:paraId="38F48D3A" w14:textId="77777777" w:rsidR="00E179F0" w:rsidRPr="0003385E" w:rsidRDefault="00E179F0" w:rsidP="00E179F0">
            <w:pPr>
              <w:rPr>
                <w:rFonts w:ascii="Century Gothic" w:hAnsi="Century Gothic"/>
              </w:rPr>
            </w:pPr>
          </w:p>
        </w:tc>
        <w:tc>
          <w:tcPr>
            <w:tcW w:w="3118" w:type="dxa"/>
          </w:tcPr>
          <w:p w14:paraId="18DAC6D6" w14:textId="77777777" w:rsidR="00E179F0" w:rsidRPr="0003385E" w:rsidRDefault="00E179F0" w:rsidP="00E179F0">
            <w:pPr>
              <w:rPr>
                <w:rFonts w:ascii="Century Gothic" w:hAnsi="Century Gothic"/>
              </w:rPr>
            </w:pPr>
            <w:r>
              <w:rPr>
                <w:rFonts w:ascii="Century Gothic" w:hAnsi="Century Gothic"/>
              </w:rPr>
              <w:t xml:space="preserve">Various </w:t>
            </w:r>
          </w:p>
        </w:tc>
        <w:tc>
          <w:tcPr>
            <w:tcW w:w="3486" w:type="dxa"/>
          </w:tcPr>
          <w:p w14:paraId="1C0AAE46" w14:textId="77777777" w:rsidR="00E179F0" w:rsidRPr="0003385E" w:rsidRDefault="00E179F0" w:rsidP="00E179F0">
            <w:pPr>
              <w:rPr>
                <w:rFonts w:ascii="Century Gothic" w:hAnsi="Century Gothic"/>
              </w:rPr>
            </w:pPr>
            <w:r>
              <w:rPr>
                <w:rFonts w:ascii="Century Gothic" w:hAnsi="Century Gothic"/>
              </w:rPr>
              <w:t>1,2,4,5</w:t>
            </w:r>
          </w:p>
        </w:tc>
      </w:tr>
      <w:tr w:rsidR="00E179F0" w14:paraId="1B3A7E86" w14:textId="77777777" w:rsidTr="00E179F0">
        <w:tc>
          <w:tcPr>
            <w:tcW w:w="3847" w:type="dxa"/>
          </w:tcPr>
          <w:p w14:paraId="212C4F10" w14:textId="43751237" w:rsidR="00E179F0" w:rsidRDefault="00E179F0" w:rsidP="00E179F0">
            <w:pPr>
              <w:rPr>
                <w:rFonts w:ascii="Century Gothic" w:hAnsi="Century Gothic"/>
              </w:rPr>
            </w:pPr>
            <w:r>
              <w:rPr>
                <w:rFonts w:ascii="Century Gothic" w:hAnsi="Century Gothic"/>
              </w:rPr>
              <w:t>June 202</w:t>
            </w:r>
            <w:r w:rsidR="00B25C3A">
              <w:rPr>
                <w:rFonts w:ascii="Century Gothic" w:hAnsi="Century Gothic"/>
              </w:rPr>
              <w:t>3</w:t>
            </w:r>
          </w:p>
        </w:tc>
        <w:tc>
          <w:tcPr>
            <w:tcW w:w="4937" w:type="dxa"/>
          </w:tcPr>
          <w:p w14:paraId="3BE1CE50" w14:textId="77777777" w:rsidR="00E179F0" w:rsidRDefault="00E179F0" w:rsidP="00E179F0">
            <w:pPr>
              <w:rPr>
                <w:rFonts w:ascii="Century Gothic" w:hAnsi="Century Gothic"/>
              </w:rPr>
            </w:pPr>
            <w:r>
              <w:rPr>
                <w:rFonts w:ascii="Century Gothic" w:hAnsi="Century Gothic"/>
              </w:rPr>
              <w:t xml:space="preserve">Mock Interviews </w:t>
            </w:r>
          </w:p>
        </w:tc>
        <w:tc>
          <w:tcPr>
            <w:tcW w:w="3118" w:type="dxa"/>
          </w:tcPr>
          <w:p w14:paraId="60B4A110" w14:textId="77777777" w:rsidR="00E179F0" w:rsidRDefault="00E179F0" w:rsidP="00E179F0">
            <w:pPr>
              <w:rPr>
                <w:rFonts w:ascii="Century Gothic" w:hAnsi="Century Gothic"/>
              </w:rPr>
            </w:pPr>
            <w:r>
              <w:rPr>
                <w:rFonts w:ascii="Century Gothic" w:hAnsi="Century Gothic"/>
              </w:rPr>
              <w:t xml:space="preserve">Employers, Business Partners, school staff and Careers Coach/Engagement Worker </w:t>
            </w:r>
          </w:p>
        </w:tc>
        <w:tc>
          <w:tcPr>
            <w:tcW w:w="3486" w:type="dxa"/>
          </w:tcPr>
          <w:p w14:paraId="0C93C007" w14:textId="77777777" w:rsidR="00E179F0" w:rsidRDefault="00E179F0" w:rsidP="00E179F0">
            <w:pPr>
              <w:rPr>
                <w:rFonts w:ascii="Century Gothic" w:hAnsi="Century Gothic"/>
              </w:rPr>
            </w:pPr>
            <w:r>
              <w:rPr>
                <w:rFonts w:ascii="Century Gothic" w:hAnsi="Century Gothic"/>
              </w:rPr>
              <w:t>1,2,5,7</w:t>
            </w:r>
          </w:p>
        </w:tc>
      </w:tr>
      <w:tr w:rsidR="00262061" w14:paraId="28F0EB82" w14:textId="77777777" w:rsidTr="00E179F0">
        <w:tc>
          <w:tcPr>
            <w:tcW w:w="3847" w:type="dxa"/>
          </w:tcPr>
          <w:p w14:paraId="2E149414" w14:textId="6743BDA6" w:rsidR="00262061" w:rsidRDefault="00262061" w:rsidP="00E179F0">
            <w:pPr>
              <w:rPr>
                <w:rFonts w:ascii="Century Gothic" w:hAnsi="Century Gothic"/>
              </w:rPr>
            </w:pPr>
            <w:r>
              <w:rPr>
                <w:rFonts w:ascii="Century Gothic" w:hAnsi="Century Gothic"/>
              </w:rPr>
              <w:t>Spring/Summer 202</w:t>
            </w:r>
            <w:r w:rsidR="00B25C3A">
              <w:rPr>
                <w:rFonts w:ascii="Century Gothic" w:hAnsi="Century Gothic"/>
              </w:rPr>
              <w:t>3</w:t>
            </w:r>
          </w:p>
        </w:tc>
        <w:tc>
          <w:tcPr>
            <w:tcW w:w="4937" w:type="dxa"/>
          </w:tcPr>
          <w:p w14:paraId="66817BFC" w14:textId="77777777" w:rsidR="00262061" w:rsidRDefault="00262061" w:rsidP="00E179F0">
            <w:pPr>
              <w:rPr>
                <w:rFonts w:ascii="Century Gothic" w:hAnsi="Century Gothic"/>
              </w:rPr>
            </w:pPr>
            <w:r>
              <w:rPr>
                <w:rFonts w:ascii="Century Gothic" w:hAnsi="Century Gothic"/>
              </w:rPr>
              <w:t>Your Future, Your choice questionnaire and Transition Action Plan (SEND)</w:t>
            </w:r>
          </w:p>
        </w:tc>
        <w:tc>
          <w:tcPr>
            <w:tcW w:w="3118" w:type="dxa"/>
          </w:tcPr>
          <w:p w14:paraId="107E5FA5" w14:textId="77777777" w:rsidR="00262061" w:rsidRDefault="00262061" w:rsidP="00E179F0">
            <w:pPr>
              <w:rPr>
                <w:rFonts w:ascii="Century Gothic" w:hAnsi="Century Gothic"/>
              </w:rPr>
            </w:pPr>
            <w:r>
              <w:rPr>
                <w:rFonts w:ascii="Century Gothic" w:hAnsi="Century Gothic"/>
              </w:rPr>
              <w:t xml:space="preserve">Career Leader </w:t>
            </w:r>
          </w:p>
        </w:tc>
        <w:tc>
          <w:tcPr>
            <w:tcW w:w="3486" w:type="dxa"/>
          </w:tcPr>
          <w:p w14:paraId="5B280266" w14:textId="77777777" w:rsidR="00262061" w:rsidRDefault="00262061" w:rsidP="00E179F0">
            <w:pPr>
              <w:rPr>
                <w:rFonts w:ascii="Century Gothic" w:hAnsi="Century Gothic"/>
              </w:rPr>
            </w:pPr>
            <w:r>
              <w:rPr>
                <w:rFonts w:ascii="Century Gothic" w:hAnsi="Century Gothic"/>
              </w:rPr>
              <w:t>1,2,3,8</w:t>
            </w:r>
          </w:p>
        </w:tc>
      </w:tr>
    </w:tbl>
    <w:p w14:paraId="3D8795A5" w14:textId="77777777" w:rsidR="00E179F0" w:rsidRDefault="00E179F0" w:rsidP="00985093">
      <w:pPr>
        <w:tabs>
          <w:tab w:val="left" w:pos="1170"/>
        </w:tabs>
        <w:rPr>
          <w:rFonts w:ascii="Century Gothic" w:hAnsi="Century Gothic"/>
          <w:sz w:val="28"/>
        </w:rPr>
      </w:pPr>
    </w:p>
    <w:p w14:paraId="1584B65B" w14:textId="77777777" w:rsidR="00E179F0" w:rsidRDefault="00E179F0" w:rsidP="00985093">
      <w:pPr>
        <w:tabs>
          <w:tab w:val="left" w:pos="1170"/>
        </w:tabs>
        <w:rPr>
          <w:rFonts w:ascii="Century Gothic" w:hAnsi="Century Gothic"/>
          <w:sz w:val="28"/>
        </w:rPr>
      </w:pPr>
    </w:p>
    <w:p w14:paraId="1F548B9D" w14:textId="77777777" w:rsidR="00E179F0" w:rsidRDefault="00E179F0" w:rsidP="00985093">
      <w:pPr>
        <w:tabs>
          <w:tab w:val="left" w:pos="1170"/>
        </w:tabs>
        <w:rPr>
          <w:rFonts w:ascii="Century Gothic" w:hAnsi="Century Gothic"/>
          <w:sz w:val="28"/>
        </w:rPr>
      </w:pPr>
    </w:p>
    <w:p w14:paraId="097CD59D" w14:textId="77777777" w:rsidR="00E179F0" w:rsidRDefault="00E179F0" w:rsidP="00985093">
      <w:pPr>
        <w:tabs>
          <w:tab w:val="left" w:pos="1170"/>
        </w:tabs>
        <w:rPr>
          <w:rFonts w:ascii="Century Gothic" w:hAnsi="Century Gothic"/>
          <w:sz w:val="28"/>
        </w:rPr>
      </w:pPr>
    </w:p>
    <w:p w14:paraId="151B97C4" w14:textId="77777777" w:rsidR="00E179F0" w:rsidRDefault="00E179F0" w:rsidP="00985093">
      <w:pPr>
        <w:tabs>
          <w:tab w:val="left" w:pos="1170"/>
        </w:tabs>
        <w:rPr>
          <w:rFonts w:ascii="Century Gothic" w:hAnsi="Century Gothic"/>
          <w:sz w:val="28"/>
        </w:rPr>
      </w:pPr>
    </w:p>
    <w:p w14:paraId="5E9A08BA" w14:textId="77777777" w:rsidR="00E179F0" w:rsidRDefault="00E179F0" w:rsidP="00985093">
      <w:pPr>
        <w:tabs>
          <w:tab w:val="left" w:pos="1170"/>
        </w:tabs>
        <w:rPr>
          <w:rFonts w:ascii="Century Gothic" w:hAnsi="Century Gothic"/>
          <w:sz w:val="28"/>
        </w:rPr>
      </w:pPr>
    </w:p>
    <w:p w14:paraId="564DAF32" w14:textId="77777777" w:rsidR="00E179F0" w:rsidRDefault="00E179F0" w:rsidP="00985093">
      <w:pPr>
        <w:tabs>
          <w:tab w:val="left" w:pos="1170"/>
        </w:tabs>
        <w:rPr>
          <w:rFonts w:ascii="Century Gothic" w:hAnsi="Century Gothic"/>
          <w:sz w:val="28"/>
        </w:rPr>
      </w:pPr>
    </w:p>
    <w:p w14:paraId="7D46F304" w14:textId="77777777" w:rsidR="00E179F0" w:rsidRDefault="00E179F0" w:rsidP="00985093">
      <w:pPr>
        <w:tabs>
          <w:tab w:val="left" w:pos="1170"/>
        </w:tabs>
        <w:rPr>
          <w:rFonts w:ascii="Century Gothic" w:hAnsi="Century Gothic"/>
          <w:sz w:val="28"/>
        </w:rPr>
      </w:pPr>
    </w:p>
    <w:p w14:paraId="25E5E933" w14:textId="77777777" w:rsidR="00E179F0" w:rsidRDefault="00E179F0" w:rsidP="00985093">
      <w:pPr>
        <w:tabs>
          <w:tab w:val="left" w:pos="1170"/>
        </w:tabs>
        <w:rPr>
          <w:rFonts w:ascii="Century Gothic" w:hAnsi="Century Gothic"/>
          <w:sz w:val="28"/>
        </w:rPr>
      </w:pPr>
    </w:p>
    <w:p w14:paraId="0030100A" w14:textId="77777777" w:rsidR="00E179F0" w:rsidRDefault="00E179F0" w:rsidP="00985093">
      <w:pPr>
        <w:tabs>
          <w:tab w:val="left" w:pos="1170"/>
        </w:tabs>
        <w:rPr>
          <w:rFonts w:ascii="Century Gothic" w:hAnsi="Century Gothic"/>
          <w:sz w:val="28"/>
        </w:rPr>
      </w:pPr>
    </w:p>
    <w:p w14:paraId="4EE40030" w14:textId="77777777" w:rsidR="00E179F0" w:rsidRDefault="00E179F0" w:rsidP="00985093">
      <w:pPr>
        <w:tabs>
          <w:tab w:val="left" w:pos="1170"/>
        </w:tabs>
        <w:rPr>
          <w:rFonts w:ascii="Century Gothic" w:hAnsi="Century Gothic"/>
          <w:sz w:val="28"/>
        </w:rPr>
      </w:pPr>
    </w:p>
    <w:p w14:paraId="1BE7FFE4" w14:textId="77777777" w:rsidR="00E179F0" w:rsidRDefault="00E179F0" w:rsidP="00985093">
      <w:pPr>
        <w:tabs>
          <w:tab w:val="left" w:pos="1170"/>
        </w:tabs>
        <w:rPr>
          <w:rFonts w:ascii="Century Gothic" w:hAnsi="Century Gothic"/>
          <w:sz w:val="28"/>
        </w:rPr>
      </w:pPr>
    </w:p>
    <w:p w14:paraId="2E509683" w14:textId="77777777" w:rsidR="00E179F0" w:rsidRPr="00985093" w:rsidRDefault="00E179F0" w:rsidP="00985093">
      <w:pPr>
        <w:tabs>
          <w:tab w:val="left" w:pos="1170"/>
        </w:tabs>
        <w:rPr>
          <w:rFonts w:ascii="Century Gothic" w:hAnsi="Century Gothic"/>
          <w:sz w:val="28"/>
        </w:rPr>
      </w:pPr>
    </w:p>
    <w:tbl>
      <w:tblPr>
        <w:tblStyle w:val="TableGrid"/>
        <w:tblpPr w:leftFromText="180" w:rightFromText="180" w:vertAnchor="text" w:horzAnchor="margin" w:tblpY="-88"/>
        <w:tblW w:w="0" w:type="auto"/>
        <w:tblLook w:val="04A0" w:firstRow="1" w:lastRow="0" w:firstColumn="1" w:lastColumn="0" w:noHBand="0" w:noVBand="1"/>
      </w:tblPr>
      <w:tblGrid>
        <w:gridCol w:w="3847"/>
        <w:gridCol w:w="4937"/>
        <w:gridCol w:w="3118"/>
        <w:gridCol w:w="3486"/>
      </w:tblGrid>
      <w:tr w:rsidR="005F7765" w14:paraId="0989B82D" w14:textId="77777777" w:rsidTr="00752763">
        <w:tc>
          <w:tcPr>
            <w:tcW w:w="15388" w:type="dxa"/>
            <w:gridSpan w:val="4"/>
            <w:shd w:val="clear" w:color="auto" w:fill="EBDDE0"/>
          </w:tcPr>
          <w:p w14:paraId="64AADA68" w14:textId="77777777" w:rsidR="005F7765" w:rsidRDefault="005F7765" w:rsidP="005F7765">
            <w:pPr>
              <w:tabs>
                <w:tab w:val="left" w:pos="2220"/>
              </w:tabs>
              <w:jc w:val="center"/>
              <w:rPr>
                <w:rFonts w:ascii="Century Gothic" w:hAnsi="Century Gothic"/>
                <w:b/>
                <w:sz w:val="28"/>
              </w:rPr>
            </w:pPr>
            <w:r>
              <w:rPr>
                <w:rFonts w:ascii="Century Gothic" w:hAnsi="Century Gothic"/>
                <w:b/>
                <w:sz w:val="28"/>
              </w:rPr>
              <w:t>Year 11</w:t>
            </w:r>
          </w:p>
        </w:tc>
      </w:tr>
      <w:tr w:rsidR="005F7765" w14:paraId="1DC6040C" w14:textId="77777777" w:rsidTr="0053448E">
        <w:tc>
          <w:tcPr>
            <w:tcW w:w="3847" w:type="dxa"/>
          </w:tcPr>
          <w:p w14:paraId="036B5B83" w14:textId="77777777" w:rsidR="005F7765" w:rsidRPr="00C433F0" w:rsidRDefault="005F7765" w:rsidP="005F7765">
            <w:pPr>
              <w:jc w:val="center"/>
              <w:rPr>
                <w:rFonts w:ascii="Century Gothic" w:hAnsi="Century Gothic"/>
                <w:b/>
              </w:rPr>
            </w:pPr>
            <w:r>
              <w:rPr>
                <w:rFonts w:ascii="Century Gothic" w:hAnsi="Century Gothic"/>
                <w:b/>
              </w:rPr>
              <w:t>Month</w:t>
            </w:r>
          </w:p>
        </w:tc>
        <w:tc>
          <w:tcPr>
            <w:tcW w:w="4937" w:type="dxa"/>
          </w:tcPr>
          <w:p w14:paraId="48A256CE" w14:textId="77777777" w:rsidR="005F7765" w:rsidRPr="00C433F0" w:rsidRDefault="005F7765" w:rsidP="005F7765">
            <w:pPr>
              <w:jc w:val="center"/>
              <w:rPr>
                <w:rFonts w:ascii="Century Gothic" w:hAnsi="Century Gothic"/>
                <w:b/>
              </w:rPr>
            </w:pPr>
            <w:r>
              <w:rPr>
                <w:rFonts w:ascii="Century Gothic" w:hAnsi="Century Gothic"/>
                <w:b/>
              </w:rPr>
              <w:t>CEIAG Activity</w:t>
            </w:r>
          </w:p>
        </w:tc>
        <w:tc>
          <w:tcPr>
            <w:tcW w:w="3118" w:type="dxa"/>
          </w:tcPr>
          <w:p w14:paraId="16E8E8BE" w14:textId="77777777" w:rsidR="005F7765" w:rsidRPr="00C433F0" w:rsidRDefault="005F7765" w:rsidP="005F7765">
            <w:pPr>
              <w:jc w:val="center"/>
              <w:rPr>
                <w:rFonts w:ascii="Century Gothic" w:hAnsi="Century Gothic"/>
                <w:b/>
              </w:rPr>
            </w:pPr>
            <w:r>
              <w:rPr>
                <w:rFonts w:ascii="Century Gothic" w:hAnsi="Century Gothic"/>
                <w:b/>
              </w:rPr>
              <w:t>Partner</w:t>
            </w:r>
          </w:p>
        </w:tc>
        <w:tc>
          <w:tcPr>
            <w:tcW w:w="3486" w:type="dxa"/>
          </w:tcPr>
          <w:p w14:paraId="00357494" w14:textId="77777777" w:rsidR="005F7765" w:rsidRPr="00C433F0" w:rsidRDefault="005F7765" w:rsidP="005F7765">
            <w:pPr>
              <w:jc w:val="center"/>
              <w:rPr>
                <w:rFonts w:ascii="Century Gothic" w:hAnsi="Century Gothic"/>
                <w:b/>
              </w:rPr>
            </w:pPr>
            <w:r>
              <w:rPr>
                <w:rFonts w:ascii="Century Gothic" w:hAnsi="Century Gothic"/>
                <w:b/>
              </w:rPr>
              <w:t>Gatsby Benchmarks</w:t>
            </w:r>
          </w:p>
        </w:tc>
      </w:tr>
      <w:tr w:rsidR="005F7765" w14:paraId="55B33DFC" w14:textId="77777777" w:rsidTr="0053448E">
        <w:tc>
          <w:tcPr>
            <w:tcW w:w="3847" w:type="dxa"/>
          </w:tcPr>
          <w:p w14:paraId="5095EF44" w14:textId="62876E16" w:rsidR="005F7765" w:rsidRPr="005B77F2" w:rsidRDefault="00262061" w:rsidP="005F7765">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14:paraId="2308E0B1" w14:textId="77777777" w:rsidR="005F7765" w:rsidRDefault="007C43DD" w:rsidP="005F7765">
            <w:pPr>
              <w:rPr>
                <w:rFonts w:ascii="Century Gothic" w:hAnsi="Century Gothic"/>
              </w:rPr>
            </w:pPr>
            <w:r>
              <w:rPr>
                <w:rFonts w:ascii="Century Gothic" w:hAnsi="Century Gothic"/>
              </w:rPr>
              <w:t xml:space="preserve">Mandatory </w:t>
            </w:r>
            <w:r w:rsidR="005F7765" w:rsidRPr="0003385E">
              <w:rPr>
                <w:rFonts w:ascii="Century Gothic" w:hAnsi="Century Gothic"/>
              </w:rPr>
              <w:t>independent and impartial careers advice and guidance</w:t>
            </w:r>
            <w:r>
              <w:rPr>
                <w:rFonts w:ascii="Century Gothic" w:hAnsi="Century Gothic"/>
              </w:rPr>
              <w:t xml:space="preserve"> – Adviza </w:t>
            </w:r>
          </w:p>
          <w:p w14:paraId="26A0A9BD" w14:textId="77777777" w:rsidR="005F7765" w:rsidRDefault="005F7765" w:rsidP="005F7765">
            <w:pPr>
              <w:rPr>
                <w:rFonts w:ascii="Century Gothic" w:hAnsi="Century Gothic"/>
              </w:rPr>
            </w:pPr>
          </w:p>
          <w:p w14:paraId="7C9C7D6A" w14:textId="77777777" w:rsidR="007C43DD" w:rsidRPr="0003385E" w:rsidRDefault="005F7765" w:rsidP="005F7765">
            <w:pPr>
              <w:rPr>
                <w:rFonts w:ascii="Century Gothic" w:hAnsi="Century Gothic"/>
              </w:rPr>
            </w:pPr>
            <w:r>
              <w:rPr>
                <w:rFonts w:ascii="Century Gothic" w:hAnsi="Century Gothic"/>
              </w:rPr>
              <w:t xml:space="preserve">Additional support available through referral services </w:t>
            </w:r>
            <w:r w:rsidR="007C43DD">
              <w:rPr>
                <w:rFonts w:ascii="Century Gothic" w:hAnsi="Century Gothic"/>
              </w:rPr>
              <w:t xml:space="preserve"> - Engagement Worker SBC  - Risk of NEET </w:t>
            </w:r>
          </w:p>
        </w:tc>
        <w:tc>
          <w:tcPr>
            <w:tcW w:w="3118" w:type="dxa"/>
          </w:tcPr>
          <w:p w14:paraId="1A844FD5" w14:textId="77777777" w:rsidR="007C43DD" w:rsidRDefault="005F7765" w:rsidP="005F7765">
            <w:pPr>
              <w:rPr>
                <w:rFonts w:ascii="Century Gothic" w:hAnsi="Century Gothic"/>
              </w:rPr>
            </w:pPr>
            <w:r w:rsidRPr="0003385E">
              <w:rPr>
                <w:rFonts w:ascii="Century Gothic" w:hAnsi="Century Gothic"/>
              </w:rPr>
              <w:t>Careers Leader</w:t>
            </w:r>
          </w:p>
          <w:p w14:paraId="60F76FD3" w14:textId="77777777" w:rsidR="007C43DD" w:rsidRDefault="007C43DD" w:rsidP="005F7765">
            <w:pPr>
              <w:rPr>
                <w:rFonts w:ascii="Century Gothic" w:hAnsi="Century Gothic"/>
              </w:rPr>
            </w:pPr>
            <w:r>
              <w:rPr>
                <w:rFonts w:ascii="Century Gothic" w:hAnsi="Century Gothic"/>
              </w:rPr>
              <w:t xml:space="preserve">Careers Coach Adviza </w:t>
            </w:r>
          </w:p>
          <w:p w14:paraId="0F89DC81" w14:textId="77777777" w:rsidR="007C43DD" w:rsidRPr="0003385E" w:rsidRDefault="007C43DD" w:rsidP="005F7765">
            <w:pPr>
              <w:rPr>
                <w:rFonts w:ascii="Century Gothic" w:hAnsi="Century Gothic"/>
              </w:rPr>
            </w:pPr>
            <w:r>
              <w:rPr>
                <w:rFonts w:ascii="Century Gothic" w:hAnsi="Century Gothic"/>
              </w:rPr>
              <w:t xml:space="preserve">Engagement Worker </w:t>
            </w:r>
          </w:p>
        </w:tc>
        <w:tc>
          <w:tcPr>
            <w:tcW w:w="3486" w:type="dxa"/>
          </w:tcPr>
          <w:p w14:paraId="36DCF517" w14:textId="77777777" w:rsidR="005F7765" w:rsidRPr="0003385E" w:rsidRDefault="005F7765" w:rsidP="005F7765">
            <w:pPr>
              <w:rPr>
                <w:rFonts w:ascii="Century Gothic" w:hAnsi="Century Gothic"/>
              </w:rPr>
            </w:pPr>
            <w:r w:rsidRPr="0003385E">
              <w:rPr>
                <w:rFonts w:ascii="Century Gothic" w:hAnsi="Century Gothic"/>
              </w:rPr>
              <w:t>1.2.3.8</w:t>
            </w:r>
          </w:p>
        </w:tc>
      </w:tr>
      <w:tr w:rsidR="005F7765" w14:paraId="21F0164A" w14:textId="77777777" w:rsidTr="0053448E">
        <w:tc>
          <w:tcPr>
            <w:tcW w:w="3847" w:type="dxa"/>
          </w:tcPr>
          <w:p w14:paraId="585DC317" w14:textId="3A20EFC1" w:rsidR="005F7765" w:rsidRPr="005B77F2" w:rsidRDefault="00262061" w:rsidP="005F7765">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14:paraId="20121B54" w14:textId="77777777" w:rsidR="005F7765" w:rsidRPr="0003385E" w:rsidRDefault="005F7765" w:rsidP="005F7765">
            <w:pPr>
              <w:rPr>
                <w:rFonts w:ascii="Century Gothic" w:hAnsi="Century Gothic"/>
              </w:rPr>
            </w:pPr>
            <w:r>
              <w:rPr>
                <w:rFonts w:ascii="Century Gothic" w:hAnsi="Century Gothic"/>
              </w:rPr>
              <w:t>Careers talks, guest speakers from local businesses</w:t>
            </w:r>
          </w:p>
        </w:tc>
        <w:tc>
          <w:tcPr>
            <w:tcW w:w="3118" w:type="dxa"/>
          </w:tcPr>
          <w:p w14:paraId="71AF346A" w14:textId="77777777" w:rsidR="005F7765" w:rsidRPr="0003385E" w:rsidRDefault="005F7765" w:rsidP="005F7765">
            <w:pPr>
              <w:rPr>
                <w:rFonts w:ascii="Century Gothic" w:hAnsi="Century Gothic"/>
              </w:rPr>
            </w:pPr>
            <w:r>
              <w:rPr>
                <w:rFonts w:ascii="Century Gothic" w:hAnsi="Century Gothic"/>
              </w:rPr>
              <w:t xml:space="preserve">Various </w:t>
            </w:r>
          </w:p>
        </w:tc>
        <w:tc>
          <w:tcPr>
            <w:tcW w:w="3486" w:type="dxa"/>
          </w:tcPr>
          <w:p w14:paraId="697AAA9C" w14:textId="77777777" w:rsidR="005F7765" w:rsidRPr="0003385E" w:rsidRDefault="005F7765" w:rsidP="005F7765">
            <w:pPr>
              <w:rPr>
                <w:rFonts w:ascii="Century Gothic" w:hAnsi="Century Gothic"/>
              </w:rPr>
            </w:pPr>
            <w:r>
              <w:rPr>
                <w:rFonts w:ascii="Century Gothic" w:hAnsi="Century Gothic"/>
              </w:rPr>
              <w:t>1,2,3,4,5,6,7</w:t>
            </w:r>
          </w:p>
        </w:tc>
      </w:tr>
      <w:tr w:rsidR="005F7765" w14:paraId="54762C2E" w14:textId="77777777" w:rsidTr="0053448E">
        <w:tc>
          <w:tcPr>
            <w:tcW w:w="3847" w:type="dxa"/>
          </w:tcPr>
          <w:p w14:paraId="1293D2C7" w14:textId="55CC8561" w:rsidR="005F7765" w:rsidRPr="005B77F2" w:rsidRDefault="00262061" w:rsidP="005F7765">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14:paraId="2FA847E9" w14:textId="7CCA39F6" w:rsidR="005F7765" w:rsidRDefault="00B25C3A" w:rsidP="005F7765">
            <w:pPr>
              <w:rPr>
                <w:rFonts w:ascii="Century Gothic" w:hAnsi="Century Gothic"/>
              </w:rPr>
            </w:pPr>
            <w:r>
              <w:rPr>
                <w:rFonts w:ascii="Century Gothic" w:hAnsi="Century Gothic"/>
              </w:rPr>
              <w:t>CEIAG lessons linked to new Scheme of Work</w:t>
            </w:r>
          </w:p>
          <w:p w14:paraId="751E8468" w14:textId="77777777" w:rsidR="00B25C3A" w:rsidRDefault="00B25C3A" w:rsidP="005F7765">
            <w:pPr>
              <w:rPr>
                <w:rFonts w:ascii="Century Gothic" w:hAnsi="Century Gothic"/>
              </w:rPr>
            </w:pPr>
          </w:p>
          <w:p w14:paraId="65DB9194" w14:textId="77777777" w:rsidR="005F7765" w:rsidRPr="00663D41" w:rsidRDefault="005F7765" w:rsidP="00663D41">
            <w:pPr>
              <w:rPr>
                <w:rFonts w:ascii="Century Gothic" w:hAnsi="Century Gothic"/>
              </w:rPr>
            </w:pPr>
            <w:r w:rsidRPr="00663D41">
              <w:rPr>
                <w:rFonts w:ascii="Century Gothic" w:hAnsi="Century Gothic"/>
              </w:rPr>
              <w:t xml:space="preserve">Careers Portfolio – CV, Letters of application, interview preparation </w:t>
            </w:r>
          </w:p>
          <w:p w14:paraId="336CD619" w14:textId="77777777" w:rsidR="005F7765" w:rsidRDefault="005F7765" w:rsidP="005F7765">
            <w:pPr>
              <w:rPr>
                <w:rFonts w:ascii="Century Gothic" w:hAnsi="Century Gothic"/>
              </w:rPr>
            </w:pPr>
          </w:p>
          <w:p w14:paraId="715E562B" w14:textId="77777777" w:rsidR="005F7765" w:rsidRPr="005B77F2" w:rsidRDefault="005F7765" w:rsidP="005F7765">
            <w:pPr>
              <w:rPr>
                <w:rFonts w:ascii="Century Gothic" w:hAnsi="Century Gothic"/>
              </w:rPr>
            </w:pPr>
          </w:p>
        </w:tc>
        <w:tc>
          <w:tcPr>
            <w:tcW w:w="3118" w:type="dxa"/>
          </w:tcPr>
          <w:p w14:paraId="4B1CAEB3" w14:textId="77777777" w:rsidR="005F7765" w:rsidRPr="0003385E" w:rsidRDefault="005F7765" w:rsidP="005F7765">
            <w:pPr>
              <w:rPr>
                <w:rFonts w:ascii="Century Gothic" w:hAnsi="Century Gothic"/>
              </w:rPr>
            </w:pPr>
            <w:r>
              <w:rPr>
                <w:rFonts w:ascii="Century Gothic" w:hAnsi="Century Gothic"/>
              </w:rPr>
              <w:t>Tutors, teacher, support staff</w:t>
            </w:r>
          </w:p>
        </w:tc>
        <w:tc>
          <w:tcPr>
            <w:tcW w:w="3486" w:type="dxa"/>
          </w:tcPr>
          <w:p w14:paraId="2666E544" w14:textId="77777777" w:rsidR="005F7765" w:rsidRPr="0003385E" w:rsidRDefault="005F7765" w:rsidP="005F7765">
            <w:pPr>
              <w:rPr>
                <w:rFonts w:ascii="Century Gothic" w:hAnsi="Century Gothic"/>
              </w:rPr>
            </w:pPr>
            <w:r>
              <w:rPr>
                <w:rFonts w:ascii="Century Gothic" w:hAnsi="Century Gothic"/>
              </w:rPr>
              <w:t>1,2,4</w:t>
            </w:r>
          </w:p>
        </w:tc>
      </w:tr>
      <w:tr w:rsidR="005F7765" w14:paraId="04AE8434" w14:textId="77777777" w:rsidTr="0053448E">
        <w:tc>
          <w:tcPr>
            <w:tcW w:w="3847" w:type="dxa"/>
          </w:tcPr>
          <w:p w14:paraId="5489CFAE" w14:textId="66A2BF72" w:rsidR="005F7765" w:rsidRPr="005F7765" w:rsidRDefault="005F7765" w:rsidP="005F7765">
            <w:pPr>
              <w:tabs>
                <w:tab w:val="left" w:pos="2220"/>
              </w:tabs>
              <w:rPr>
                <w:rFonts w:ascii="Century Gothic" w:hAnsi="Century Gothic"/>
              </w:rPr>
            </w:pPr>
            <w:r>
              <w:rPr>
                <w:rFonts w:ascii="Century Gothic" w:hAnsi="Century Gothic"/>
              </w:rPr>
              <w:t xml:space="preserve">December </w:t>
            </w:r>
            <w:r w:rsidR="00663D41">
              <w:rPr>
                <w:rFonts w:ascii="Century Gothic" w:hAnsi="Century Gothic"/>
              </w:rPr>
              <w:t>202</w:t>
            </w:r>
            <w:r w:rsidR="00B25C3A">
              <w:rPr>
                <w:rFonts w:ascii="Century Gothic" w:hAnsi="Century Gothic"/>
              </w:rPr>
              <w:t>2</w:t>
            </w:r>
          </w:p>
        </w:tc>
        <w:tc>
          <w:tcPr>
            <w:tcW w:w="4937" w:type="dxa"/>
          </w:tcPr>
          <w:p w14:paraId="45F1206D" w14:textId="77777777" w:rsidR="005F7765" w:rsidRPr="005F7765" w:rsidRDefault="005F7765" w:rsidP="005F7765">
            <w:pPr>
              <w:tabs>
                <w:tab w:val="left" w:pos="2220"/>
              </w:tabs>
              <w:rPr>
                <w:rFonts w:ascii="Century Gothic" w:hAnsi="Century Gothic"/>
              </w:rPr>
            </w:pPr>
            <w:r>
              <w:rPr>
                <w:rFonts w:ascii="Century Gothic" w:hAnsi="Century Gothic"/>
              </w:rPr>
              <w:t>Year 11 and Post 16 Information Evening</w:t>
            </w:r>
            <w:r w:rsidR="00262061">
              <w:rPr>
                <w:rFonts w:ascii="Century Gothic" w:hAnsi="Century Gothic"/>
              </w:rPr>
              <w:t xml:space="preserve"> - </w:t>
            </w:r>
            <w:r w:rsidR="00E179F0">
              <w:rPr>
                <w:rFonts w:ascii="Century Gothic" w:hAnsi="Century Gothic"/>
              </w:rPr>
              <w:t>Virtual information offered to Parents/Carers and Professionals</w:t>
            </w:r>
          </w:p>
        </w:tc>
        <w:tc>
          <w:tcPr>
            <w:tcW w:w="3118" w:type="dxa"/>
          </w:tcPr>
          <w:p w14:paraId="4E75C3BF" w14:textId="77777777" w:rsidR="005F7765" w:rsidRDefault="005F7765" w:rsidP="005F7765">
            <w:pPr>
              <w:tabs>
                <w:tab w:val="left" w:pos="2220"/>
              </w:tabs>
              <w:rPr>
                <w:rFonts w:ascii="Century Gothic" w:hAnsi="Century Gothic"/>
              </w:rPr>
            </w:pPr>
            <w:r>
              <w:rPr>
                <w:rFonts w:ascii="Century Gothic" w:hAnsi="Century Gothic"/>
              </w:rPr>
              <w:t>BCA</w:t>
            </w:r>
          </w:p>
          <w:p w14:paraId="16E36189" w14:textId="77777777" w:rsidR="005F7765" w:rsidRDefault="005F7765" w:rsidP="005F7765">
            <w:pPr>
              <w:tabs>
                <w:tab w:val="left" w:pos="2220"/>
              </w:tabs>
              <w:rPr>
                <w:rFonts w:ascii="Century Gothic" w:hAnsi="Century Gothic"/>
              </w:rPr>
            </w:pPr>
            <w:r>
              <w:rPr>
                <w:rFonts w:ascii="Century Gothic" w:hAnsi="Century Gothic"/>
              </w:rPr>
              <w:t xml:space="preserve">Windsor Forest Group </w:t>
            </w:r>
          </w:p>
          <w:p w14:paraId="2C2194DF" w14:textId="77777777" w:rsidR="005F7765" w:rsidRDefault="005F7765" w:rsidP="005F7765">
            <w:pPr>
              <w:tabs>
                <w:tab w:val="left" w:pos="2220"/>
              </w:tabs>
              <w:rPr>
                <w:rFonts w:ascii="Century Gothic" w:hAnsi="Century Gothic"/>
              </w:rPr>
            </w:pPr>
            <w:r>
              <w:rPr>
                <w:rFonts w:ascii="Century Gothic" w:hAnsi="Century Gothic"/>
              </w:rPr>
              <w:t xml:space="preserve">SEND </w:t>
            </w:r>
          </w:p>
          <w:p w14:paraId="1F58E929" w14:textId="77777777" w:rsidR="005F7765" w:rsidRDefault="005F7765" w:rsidP="005F7765">
            <w:pPr>
              <w:tabs>
                <w:tab w:val="left" w:pos="2220"/>
              </w:tabs>
              <w:rPr>
                <w:rFonts w:ascii="Century Gothic" w:hAnsi="Century Gothic"/>
              </w:rPr>
            </w:pPr>
            <w:r>
              <w:rPr>
                <w:rFonts w:ascii="Century Gothic" w:hAnsi="Century Gothic"/>
              </w:rPr>
              <w:t>NCS</w:t>
            </w:r>
          </w:p>
          <w:p w14:paraId="30F57B93" w14:textId="77777777" w:rsidR="005F7765" w:rsidRDefault="005F7765" w:rsidP="005F7765">
            <w:pPr>
              <w:tabs>
                <w:tab w:val="left" w:pos="2220"/>
              </w:tabs>
              <w:rPr>
                <w:rFonts w:ascii="Century Gothic" w:hAnsi="Century Gothic"/>
              </w:rPr>
            </w:pPr>
            <w:r>
              <w:rPr>
                <w:rFonts w:ascii="Century Gothic" w:hAnsi="Century Gothic"/>
              </w:rPr>
              <w:t xml:space="preserve">ASK </w:t>
            </w:r>
          </w:p>
          <w:p w14:paraId="54927A49" w14:textId="77777777" w:rsidR="005F7765" w:rsidRDefault="005F7765" w:rsidP="005F7765">
            <w:pPr>
              <w:tabs>
                <w:tab w:val="left" w:pos="2220"/>
              </w:tabs>
              <w:rPr>
                <w:rFonts w:ascii="Century Gothic" w:hAnsi="Century Gothic"/>
              </w:rPr>
            </w:pPr>
            <w:r>
              <w:rPr>
                <w:rFonts w:ascii="Century Gothic" w:hAnsi="Century Gothic"/>
              </w:rPr>
              <w:t xml:space="preserve">Youth Services </w:t>
            </w:r>
          </w:p>
          <w:p w14:paraId="126A3217" w14:textId="77777777" w:rsidR="005F7765" w:rsidRDefault="005F7765" w:rsidP="005F7765">
            <w:pPr>
              <w:tabs>
                <w:tab w:val="left" w:pos="2220"/>
              </w:tabs>
              <w:rPr>
                <w:rFonts w:ascii="Century Gothic" w:hAnsi="Century Gothic"/>
              </w:rPr>
            </w:pPr>
            <w:r>
              <w:rPr>
                <w:rFonts w:ascii="Century Gothic" w:hAnsi="Century Gothic"/>
              </w:rPr>
              <w:t>Reading University</w:t>
            </w:r>
          </w:p>
          <w:p w14:paraId="0F106198" w14:textId="77777777" w:rsidR="005F7765" w:rsidRPr="005F7765" w:rsidRDefault="005F7765" w:rsidP="005F7765">
            <w:pPr>
              <w:tabs>
                <w:tab w:val="left" w:pos="2220"/>
              </w:tabs>
              <w:rPr>
                <w:rFonts w:ascii="Century Gothic" w:hAnsi="Century Gothic"/>
              </w:rPr>
            </w:pPr>
          </w:p>
        </w:tc>
        <w:tc>
          <w:tcPr>
            <w:tcW w:w="3486" w:type="dxa"/>
          </w:tcPr>
          <w:p w14:paraId="027CB168" w14:textId="77777777" w:rsidR="005F7765" w:rsidRPr="005F7765" w:rsidRDefault="005F7765" w:rsidP="005F7765">
            <w:pPr>
              <w:tabs>
                <w:tab w:val="left" w:pos="2220"/>
              </w:tabs>
              <w:rPr>
                <w:rFonts w:ascii="Century Gothic" w:hAnsi="Century Gothic"/>
              </w:rPr>
            </w:pPr>
            <w:r>
              <w:rPr>
                <w:rFonts w:ascii="Century Gothic" w:hAnsi="Century Gothic"/>
              </w:rPr>
              <w:t>1,2,3,5,6,7</w:t>
            </w:r>
          </w:p>
        </w:tc>
      </w:tr>
      <w:tr w:rsidR="005F7765" w14:paraId="56B7CBB4" w14:textId="77777777" w:rsidTr="0053448E">
        <w:tc>
          <w:tcPr>
            <w:tcW w:w="3847" w:type="dxa"/>
          </w:tcPr>
          <w:p w14:paraId="361272D2" w14:textId="19509475" w:rsidR="005F7765" w:rsidRPr="005B77F2" w:rsidRDefault="00262061" w:rsidP="005F7765">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14:paraId="7CCBA809" w14:textId="77777777" w:rsidR="005F7765" w:rsidRPr="0003385E" w:rsidRDefault="005F7765" w:rsidP="005F7765">
            <w:pPr>
              <w:rPr>
                <w:rFonts w:ascii="Century Gothic" w:hAnsi="Century Gothic"/>
              </w:rPr>
            </w:pPr>
            <w:r>
              <w:rPr>
                <w:rFonts w:ascii="Century Gothic" w:hAnsi="Century Gothic"/>
              </w:rPr>
              <w:t>CEAIG assemblies to include LMI</w:t>
            </w:r>
          </w:p>
        </w:tc>
        <w:tc>
          <w:tcPr>
            <w:tcW w:w="3118" w:type="dxa"/>
          </w:tcPr>
          <w:p w14:paraId="2BFA564F" w14:textId="77777777" w:rsidR="005F7765" w:rsidRDefault="005F7765" w:rsidP="005F7765">
            <w:pPr>
              <w:rPr>
                <w:rFonts w:ascii="Century Gothic" w:hAnsi="Century Gothic"/>
              </w:rPr>
            </w:pPr>
            <w:r>
              <w:rPr>
                <w:rFonts w:ascii="Century Gothic" w:hAnsi="Century Gothic"/>
              </w:rPr>
              <w:t xml:space="preserve">NCS </w:t>
            </w:r>
          </w:p>
          <w:p w14:paraId="3DCDE40C" w14:textId="77777777" w:rsidR="005F7765" w:rsidRDefault="005F7765" w:rsidP="005F7765">
            <w:pPr>
              <w:rPr>
                <w:rFonts w:ascii="Century Gothic" w:hAnsi="Century Gothic"/>
              </w:rPr>
            </w:pPr>
            <w:r>
              <w:rPr>
                <w:rFonts w:ascii="Century Gothic" w:hAnsi="Century Gothic"/>
              </w:rPr>
              <w:t xml:space="preserve">Tutors </w:t>
            </w:r>
          </w:p>
          <w:p w14:paraId="1EB287EA" w14:textId="77777777" w:rsidR="005F7765" w:rsidRDefault="005F7765" w:rsidP="005F7765">
            <w:pPr>
              <w:rPr>
                <w:rFonts w:ascii="Century Gothic" w:hAnsi="Century Gothic"/>
              </w:rPr>
            </w:pPr>
            <w:r>
              <w:rPr>
                <w:rFonts w:ascii="Century Gothic" w:hAnsi="Century Gothic"/>
              </w:rPr>
              <w:t xml:space="preserve">Teaches </w:t>
            </w:r>
          </w:p>
          <w:p w14:paraId="4214D088" w14:textId="77777777" w:rsidR="005F7765" w:rsidRPr="0003385E" w:rsidRDefault="005F7765" w:rsidP="005F7765">
            <w:pPr>
              <w:rPr>
                <w:rFonts w:ascii="Century Gothic" w:hAnsi="Century Gothic"/>
              </w:rPr>
            </w:pPr>
            <w:r>
              <w:rPr>
                <w:rFonts w:ascii="Century Gothic" w:hAnsi="Century Gothic"/>
              </w:rPr>
              <w:t>Careers Adviser/Coach</w:t>
            </w:r>
          </w:p>
        </w:tc>
        <w:tc>
          <w:tcPr>
            <w:tcW w:w="3486" w:type="dxa"/>
          </w:tcPr>
          <w:p w14:paraId="3390D7E9" w14:textId="77777777" w:rsidR="005F7765" w:rsidRPr="0003385E" w:rsidRDefault="005F7765" w:rsidP="005F7765">
            <w:pPr>
              <w:rPr>
                <w:rFonts w:ascii="Century Gothic" w:hAnsi="Century Gothic"/>
              </w:rPr>
            </w:pPr>
            <w:r>
              <w:rPr>
                <w:rFonts w:ascii="Century Gothic" w:hAnsi="Century Gothic"/>
              </w:rPr>
              <w:t>1,2,4,5,7</w:t>
            </w:r>
          </w:p>
        </w:tc>
      </w:tr>
      <w:tr w:rsidR="007C43DD" w14:paraId="66D272E0" w14:textId="77777777" w:rsidTr="0053448E">
        <w:tc>
          <w:tcPr>
            <w:tcW w:w="3847" w:type="dxa"/>
          </w:tcPr>
          <w:p w14:paraId="640E8BDC" w14:textId="6C1FDDB2" w:rsidR="007C43DD" w:rsidRPr="0003385E" w:rsidRDefault="00262061" w:rsidP="005F7765">
            <w:pPr>
              <w:rPr>
                <w:rFonts w:ascii="Century Gothic" w:hAnsi="Century Gothic"/>
              </w:rPr>
            </w:pPr>
            <w:r>
              <w:rPr>
                <w:rFonts w:ascii="Century Gothic" w:hAnsi="Century Gothic"/>
              </w:rPr>
              <w:t xml:space="preserve">September </w:t>
            </w:r>
            <w:r w:rsidR="00B25C3A">
              <w:rPr>
                <w:rFonts w:ascii="Century Gothic" w:hAnsi="Century Gothic"/>
              </w:rPr>
              <w:t>22</w:t>
            </w:r>
            <w:r>
              <w:rPr>
                <w:rFonts w:ascii="Century Gothic" w:hAnsi="Century Gothic"/>
              </w:rPr>
              <w:t xml:space="preserve"> – July </w:t>
            </w:r>
            <w:r w:rsidR="00B25C3A">
              <w:rPr>
                <w:rFonts w:ascii="Century Gothic" w:hAnsi="Century Gothic"/>
              </w:rPr>
              <w:t>23</w:t>
            </w:r>
          </w:p>
        </w:tc>
        <w:tc>
          <w:tcPr>
            <w:tcW w:w="4937" w:type="dxa"/>
          </w:tcPr>
          <w:p w14:paraId="1D185E1A" w14:textId="77777777" w:rsidR="007C43DD" w:rsidRDefault="007C43DD" w:rsidP="005F7765">
            <w:pPr>
              <w:rPr>
                <w:rFonts w:ascii="Century Gothic" w:hAnsi="Century Gothic"/>
              </w:rPr>
            </w:pPr>
            <w:r>
              <w:rPr>
                <w:rFonts w:ascii="Century Gothic" w:hAnsi="Century Gothic"/>
              </w:rPr>
              <w:t xml:space="preserve">ASK – Apprenticeship sessions </w:t>
            </w:r>
          </w:p>
        </w:tc>
        <w:tc>
          <w:tcPr>
            <w:tcW w:w="3118" w:type="dxa"/>
          </w:tcPr>
          <w:p w14:paraId="4ADEC37E" w14:textId="77777777" w:rsidR="007C43DD" w:rsidRDefault="00663D41" w:rsidP="005F7765">
            <w:pPr>
              <w:rPr>
                <w:rFonts w:ascii="Century Gothic" w:hAnsi="Century Gothic"/>
              </w:rPr>
            </w:pPr>
            <w:r>
              <w:rPr>
                <w:rFonts w:ascii="Century Gothic" w:hAnsi="Century Gothic"/>
              </w:rPr>
              <w:t xml:space="preserve">Amazing apprenticeship </w:t>
            </w:r>
            <w:r w:rsidR="007C43DD">
              <w:rPr>
                <w:rFonts w:ascii="Century Gothic" w:hAnsi="Century Gothic"/>
              </w:rPr>
              <w:t xml:space="preserve">ASK </w:t>
            </w:r>
          </w:p>
          <w:p w14:paraId="5EFE8D84" w14:textId="77777777" w:rsidR="007C43DD" w:rsidRDefault="007C43DD" w:rsidP="005F7765">
            <w:pPr>
              <w:rPr>
                <w:rFonts w:ascii="Century Gothic" w:hAnsi="Century Gothic"/>
              </w:rPr>
            </w:pPr>
            <w:r>
              <w:rPr>
                <w:rFonts w:ascii="Century Gothic" w:hAnsi="Century Gothic"/>
              </w:rPr>
              <w:t xml:space="preserve">Employer Engagement </w:t>
            </w:r>
          </w:p>
          <w:p w14:paraId="6687EB80" w14:textId="77777777" w:rsidR="00663D41" w:rsidRDefault="00663D41" w:rsidP="005F7765">
            <w:pPr>
              <w:rPr>
                <w:rFonts w:ascii="Century Gothic" w:hAnsi="Century Gothic"/>
              </w:rPr>
            </w:pPr>
          </w:p>
        </w:tc>
        <w:tc>
          <w:tcPr>
            <w:tcW w:w="3486" w:type="dxa"/>
          </w:tcPr>
          <w:p w14:paraId="07627295" w14:textId="77777777" w:rsidR="007C43DD" w:rsidRDefault="007C43DD" w:rsidP="005F7765">
            <w:pPr>
              <w:rPr>
                <w:rFonts w:ascii="Century Gothic" w:hAnsi="Century Gothic"/>
              </w:rPr>
            </w:pPr>
            <w:r>
              <w:rPr>
                <w:rFonts w:ascii="Century Gothic" w:hAnsi="Century Gothic"/>
              </w:rPr>
              <w:t>1,2,3,5</w:t>
            </w:r>
          </w:p>
        </w:tc>
      </w:tr>
      <w:tr w:rsidR="00752763" w14:paraId="0A530136" w14:textId="77777777" w:rsidTr="0053448E">
        <w:tc>
          <w:tcPr>
            <w:tcW w:w="3847" w:type="dxa"/>
          </w:tcPr>
          <w:p w14:paraId="328DF6C8" w14:textId="06C90DE0" w:rsidR="00752763" w:rsidRPr="0003385E" w:rsidRDefault="00262061" w:rsidP="00262061">
            <w:pPr>
              <w:tabs>
                <w:tab w:val="right" w:pos="3631"/>
              </w:tabs>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14:paraId="0B4136B8" w14:textId="77777777" w:rsidR="00752763" w:rsidRDefault="00752763" w:rsidP="00752763">
            <w:pPr>
              <w:rPr>
                <w:rFonts w:ascii="Century Gothic" w:hAnsi="Century Gothic"/>
              </w:rPr>
            </w:pPr>
            <w:r>
              <w:rPr>
                <w:rFonts w:ascii="Century Gothic" w:hAnsi="Century Gothic"/>
              </w:rPr>
              <w:t xml:space="preserve">Work Experience Preparatory Sessions </w:t>
            </w:r>
          </w:p>
        </w:tc>
        <w:tc>
          <w:tcPr>
            <w:tcW w:w="3118" w:type="dxa"/>
          </w:tcPr>
          <w:p w14:paraId="5FDCDF13" w14:textId="77777777" w:rsidR="00752763" w:rsidRDefault="00752763" w:rsidP="00752763">
            <w:pPr>
              <w:rPr>
                <w:rFonts w:ascii="Century Gothic" w:hAnsi="Century Gothic"/>
              </w:rPr>
            </w:pPr>
            <w:r>
              <w:rPr>
                <w:rFonts w:ascii="Century Gothic" w:hAnsi="Century Gothic"/>
              </w:rPr>
              <w:t xml:space="preserve">Employer Engagement </w:t>
            </w:r>
          </w:p>
          <w:p w14:paraId="3766B884" w14:textId="77777777" w:rsidR="00752763" w:rsidRDefault="00752763" w:rsidP="00752763">
            <w:pPr>
              <w:rPr>
                <w:rFonts w:ascii="Century Gothic" w:hAnsi="Century Gothic"/>
              </w:rPr>
            </w:pPr>
            <w:r>
              <w:rPr>
                <w:rFonts w:ascii="Century Gothic" w:hAnsi="Century Gothic"/>
              </w:rPr>
              <w:t xml:space="preserve">School staff </w:t>
            </w:r>
          </w:p>
          <w:p w14:paraId="7AC166E8" w14:textId="77777777" w:rsidR="00752763" w:rsidRDefault="00E179F0" w:rsidP="00752763">
            <w:pPr>
              <w:rPr>
                <w:rFonts w:ascii="Century Gothic" w:hAnsi="Century Gothic"/>
              </w:rPr>
            </w:pPr>
            <w:r>
              <w:rPr>
                <w:rFonts w:ascii="Century Gothic" w:hAnsi="Century Gothic"/>
              </w:rPr>
              <w:t xml:space="preserve">Careers Leader </w:t>
            </w:r>
          </w:p>
          <w:p w14:paraId="6895D302" w14:textId="77777777" w:rsidR="00752763" w:rsidRDefault="00752763" w:rsidP="00752763">
            <w:pPr>
              <w:rPr>
                <w:rFonts w:ascii="Century Gothic" w:hAnsi="Century Gothic"/>
              </w:rPr>
            </w:pPr>
          </w:p>
        </w:tc>
        <w:tc>
          <w:tcPr>
            <w:tcW w:w="3486" w:type="dxa"/>
          </w:tcPr>
          <w:p w14:paraId="56CCCFF6" w14:textId="77777777" w:rsidR="00752763" w:rsidRDefault="00752763" w:rsidP="00752763">
            <w:pPr>
              <w:rPr>
                <w:rFonts w:ascii="Century Gothic" w:hAnsi="Century Gothic"/>
              </w:rPr>
            </w:pPr>
            <w:r>
              <w:rPr>
                <w:rFonts w:ascii="Century Gothic" w:hAnsi="Century Gothic"/>
              </w:rPr>
              <w:t>1,2,3,5,6</w:t>
            </w:r>
          </w:p>
        </w:tc>
      </w:tr>
      <w:tr w:rsidR="00752763" w14:paraId="70A15BB0" w14:textId="77777777" w:rsidTr="0053448E">
        <w:tc>
          <w:tcPr>
            <w:tcW w:w="3847" w:type="dxa"/>
          </w:tcPr>
          <w:p w14:paraId="2D623D39" w14:textId="64639ECF" w:rsidR="00752763" w:rsidRPr="0003385E" w:rsidRDefault="00262061" w:rsidP="00752763">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14:paraId="2CD38DEC" w14:textId="77777777" w:rsidR="00752763" w:rsidRDefault="00752763" w:rsidP="00752763">
            <w:pPr>
              <w:rPr>
                <w:rFonts w:ascii="Century Gothic" w:hAnsi="Century Gothic"/>
              </w:rPr>
            </w:pPr>
            <w:r>
              <w:rPr>
                <w:rFonts w:ascii="Century Gothic" w:hAnsi="Century Gothic"/>
              </w:rPr>
              <w:t xml:space="preserve">Block and Extended Work Experience Placements </w:t>
            </w:r>
          </w:p>
        </w:tc>
        <w:tc>
          <w:tcPr>
            <w:tcW w:w="3118" w:type="dxa"/>
          </w:tcPr>
          <w:p w14:paraId="4AF864E2" w14:textId="77777777" w:rsidR="00752763" w:rsidRDefault="00752763" w:rsidP="00752763">
            <w:pPr>
              <w:rPr>
                <w:rFonts w:ascii="Century Gothic" w:hAnsi="Century Gothic"/>
              </w:rPr>
            </w:pPr>
            <w:r>
              <w:rPr>
                <w:rFonts w:ascii="Century Gothic" w:hAnsi="Century Gothic"/>
              </w:rPr>
              <w:t xml:space="preserve">Employer Engagement </w:t>
            </w:r>
          </w:p>
          <w:p w14:paraId="36431D40" w14:textId="77777777" w:rsidR="00752763" w:rsidRDefault="00752763" w:rsidP="00752763">
            <w:pPr>
              <w:rPr>
                <w:rFonts w:ascii="Century Gothic" w:hAnsi="Century Gothic"/>
              </w:rPr>
            </w:pPr>
            <w:r>
              <w:rPr>
                <w:rFonts w:ascii="Century Gothic" w:hAnsi="Century Gothic"/>
              </w:rPr>
              <w:t xml:space="preserve">School staff </w:t>
            </w:r>
          </w:p>
          <w:p w14:paraId="47C5F059" w14:textId="77777777" w:rsidR="00752763" w:rsidRDefault="00752763" w:rsidP="00752763">
            <w:pPr>
              <w:rPr>
                <w:rFonts w:ascii="Century Gothic" w:hAnsi="Century Gothic"/>
              </w:rPr>
            </w:pPr>
          </w:p>
          <w:p w14:paraId="0FA266D8" w14:textId="77777777" w:rsidR="00752763" w:rsidRDefault="00752763" w:rsidP="00752763">
            <w:pPr>
              <w:rPr>
                <w:rFonts w:ascii="Century Gothic" w:hAnsi="Century Gothic"/>
              </w:rPr>
            </w:pPr>
          </w:p>
        </w:tc>
        <w:tc>
          <w:tcPr>
            <w:tcW w:w="3486" w:type="dxa"/>
          </w:tcPr>
          <w:p w14:paraId="64501E25" w14:textId="77777777" w:rsidR="00752763" w:rsidRDefault="00752763" w:rsidP="00752763">
            <w:pPr>
              <w:rPr>
                <w:rFonts w:ascii="Century Gothic" w:hAnsi="Century Gothic"/>
              </w:rPr>
            </w:pPr>
            <w:r>
              <w:rPr>
                <w:rFonts w:ascii="Century Gothic" w:hAnsi="Century Gothic"/>
              </w:rPr>
              <w:t>1,2,3,5,6</w:t>
            </w:r>
          </w:p>
        </w:tc>
      </w:tr>
      <w:tr w:rsidR="00752763" w14:paraId="09D36BAE" w14:textId="77777777" w:rsidTr="0053448E">
        <w:tc>
          <w:tcPr>
            <w:tcW w:w="3847" w:type="dxa"/>
          </w:tcPr>
          <w:p w14:paraId="79475E81" w14:textId="06F12823" w:rsidR="00752763" w:rsidRDefault="00752763" w:rsidP="00752763">
            <w:pPr>
              <w:rPr>
                <w:rFonts w:ascii="Century Gothic" w:hAnsi="Century Gothic"/>
              </w:rPr>
            </w:pPr>
            <w:r>
              <w:rPr>
                <w:rFonts w:ascii="Century Gothic" w:hAnsi="Century Gothic"/>
              </w:rPr>
              <w:t>January</w:t>
            </w:r>
            <w:r w:rsidR="00663D41">
              <w:rPr>
                <w:rFonts w:ascii="Century Gothic" w:hAnsi="Century Gothic"/>
              </w:rPr>
              <w:t xml:space="preserve"> 202</w:t>
            </w:r>
            <w:r w:rsidR="00B25C3A">
              <w:rPr>
                <w:rFonts w:ascii="Century Gothic" w:hAnsi="Century Gothic"/>
              </w:rPr>
              <w:t>3</w:t>
            </w:r>
          </w:p>
        </w:tc>
        <w:tc>
          <w:tcPr>
            <w:tcW w:w="4937" w:type="dxa"/>
          </w:tcPr>
          <w:p w14:paraId="42016689" w14:textId="77777777" w:rsidR="00752763" w:rsidRDefault="00752763" w:rsidP="00752763">
            <w:pPr>
              <w:rPr>
                <w:rFonts w:ascii="Century Gothic" w:hAnsi="Century Gothic"/>
              </w:rPr>
            </w:pPr>
            <w:r>
              <w:rPr>
                <w:rFonts w:ascii="Century Gothic" w:hAnsi="Century Gothic"/>
              </w:rPr>
              <w:t xml:space="preserve">Reading University Question and Answer session </w:t>
            </w:r>
            <w:r w:rsidR="00663D41">
              <w:rPr>
                <w:rFonts w:ascii="Century Gothic" w:hAnsi="Century Gothic"/>
              </w:rPr>
              <w:t xml:space="preserve">TBC </w:t>
            </w:r>
          </w:p>
          <w:p w14:paraId="4AC7705C" w14:textId="77777777" w:rsidR="00663D41" w:rsidRDefault="00663D41" w:rsidP="00752763">
            <w:pPr>
              <w:rPr>
                <w:rFonts w:ascii="Century Gothic" w:hAnsi="Century Gothic"/>
              </w:rPr>
            </w:pPr>
          </w:p>
        </w:tc>
        <w:tc>
          <w:tcPr>
            <w:tcW w:w="3118" w:type="dxa"/>
          </w:tcPr>
          <w:p w14:paraId="602E440C" w14:textId="77777777" w:rsidR="00752763" w:rsidRDefault="00752763" w:rsidP="00752763">
            <w:pPr>
              <w:rPr>
                <w:rFonts w:ascii="Century Gothic" w:hAnsi="Century Gothic"/>
              </w:rPr>
            </w:pPr>
            <w:r>
              <w:rPr>
                <w:rFonts w:ascii="Century Gothic" w:hAnsi="Century Gothic"/>
              </w:rPr>
              <w:t xml:space="preserve">Outreach Worker Reading University </w:t>
            </w:r>
          </w:p>
        </w:tc>
        <w:tc>
          <w:tcPr>
            <w:tcW w:w="3486" w:type="dxa"/>
          </w:tcPr>
          <w:p w14:paraId="69F57D43" w14:textId="77777777" w:rsidR="00752763" w:rsidRDefault="00752763" w:rsidP="00752763">
            <w:pPr>
              <w:rPr>
                <w:rFonts w:ascii="Century Gothic" w:hAnsi="Century Gothic"/>
              </w:rPr>
            </w:pPr>
            <w:r>
              <w:rPr>
                <w:rFonts w:ascii="Century Gothic" w:hAnsi="Century Gothic"/>
              </w:rPr>
              <w:t>1,2,7</w:t>
            </w:r>
          </w:p>
        </w:tc>
      </w:tr>
      <w:tr w:rsidR="00752763" w14:paraId="28029FE2" w14:textId="77777777" w:rsidTr="0053448E">
        <w:tc>
          <w:tcPr>
            <w:tcW w:w="3847" w:type="dxa"/>
          </w:tcPr>
          <w:p w14:paraId="0ED69AC0" w14:textId="252FFC0C" w:rsidR="00752763" w:rsidRDefault="00262061" w:rsidP="00752763">
            <w:pPr>
              <w:rPr>
                <w:rFonts w:ascii="Century Gothic" w:hAnsi="Century Gothic"/>
              </w:rPr>
            </w:pPr>
            <w:r>
              <w:rPr>
                <w:rFonts w:ascii="Century Gothic" w:hAnsi="Century Gothic"/>
              </w:rPr>
              <w:t>December 2</w:t>
            </w:r>
            <w:r w:rsidR="00B25C3A">
              <w:rPr>
                <w:rFonts w:ascii="Century Gothic" w:hAnsi="Century Gothic"/>
              </w:rPr>
              <w:t>2</w:t>
            </w:r>
            <w:r>
              <w:rPr>
                <w:rFonts w:ascii="Century Gothic" w:hAnsi="Century Gothic"/>
              </w:rPr>
              <w:t xml:space="preserve"> – January 2</w:t>
            </w:r>
            <w:r w:rsidR="00B25C3A">
              <w:rPr>
                <w:rFonts w:ascii="Century Gothic" w:hAnsi="Century Gothic"/>
              </w:rPr>
              <w:t>3</w:t>
            </w:r>
          </w:p>
        </w:tc>
        <w:tc>
          <w:tcPr>
            <w:tcW w:w="4937" w:type="dxa"/>
          </w:tcPr>
          <w:p w14:paraId="59FB757D" w14:textId="77777777" w:rsidR="00752763" w:rsidRDefault="00752763" w:rsidP="00752763">
            <w:pPr>
              <w:rPr>
                <w:rFonts w:ascii="Century Gothic" w:hAnsi="Century Gothic"/>
              </w:rPr>
            </w:pPr>
            <w:r>
              <w:rPr>
                <w:rFonts w:ascii="Century Gothic" w:hAnsi="Century Gothic"/>
              </w:rPr>
              <w:t>GCSE Mock Exams</w:t>
            </w:r>
          </w:p>
          <w:p w14:paraId="1ED73007" w14:textId="77777777" w:rsidR="00752763" w:rsidRDefault="00752763" w:rsidP="00752763">
            <w:pPr>
              <w:rPr>
                <w:rFonts w:ascii="Century Gothic" w:hAnsi="Century Gothic"/>
              </w:rPr>
            </w:pPr>
            <w:r>
              <w:rPr>
                <w:rFonts w:ascii="Century Gothic" w:hAnsi="Century Gothic"/>
              </w:rPr>
              <w:t xml:space="preserve">Year 11 Parents Evenings </w:t>
            </w:r>
          </w:p>
          <w:p w14:paraId="405A3A6F" w14:textId="77777777" w:rsidR="00663D41" w:rsidRDefault="00663D41" w:rsidP="00752763">
            <w:pPr>
              <w:rPr>
                <w:rFonts w:ascii="Century Gothic" w:hAnsi="Century Gothic"/>
              </w:rPr>
            </w:pPr>
          </w:p>
        </w:tc>
        <w:tc>
          <w:tcPr>
            <w:tcW w:w="3118" w:type="dxa"/>
          </w:tcPr>
          <w:p w14:paraId="60808F83" w14:textId="77777777" w:rsidR="00752763" w:rsidRDefault="00752763" w:rsidP="00752763">
            <w:pPr>
              <w:rPr>
                <w:rFonts w:ascii="Century Gothic" w:hAnsi="Century Gothic"/>
              </w:rPr>
            </w:pPr>
            <w:r>
              <w:rPr>
                <w:rFonts w:ascii="Century Gothic" w:hAnsi="Century Gothic"/>
              </w:rPr>
              <w:t xml:space="preserve">School staff </w:t>
            </w:r>
          </w:p>
        </w:tc>
        <w:tc>
          <w:tcPr>
            <w:tcW w:w="3486" w:type="dxa"/>
          </w:tcPr>
          <w:p w14:paraId="3F0E709A" w14:textId="77777777" w:rsidR="00752763" w:rsidRDefault="00752763" w:rsidP="00752763">
            <w:pPr>
              <w:rPr>
                <w:rFonts w:ascii="Century Gothic" w:hAnsi="Century Gothic"/>
              </w:rPr>
            </w:pPr>
            <w:r>
              <w:rPr>
                <w:rFonts w:ascii="Century Gothic" w:hAnsi="Century Gothic"/>
              </w:rPr>
              <w:t>1.2.3.4.5,7,8</w:t>
            </w:r>
          </w:p>
        </w:tc>
      </w:tr>
      <w:tr w:rsidR="00752763" w14:paraId="0674F58C" w14:textId="77777777" w:rsidTr="0053448E">
        <w:tc>
          <w:tcPr>
            <w:tcW w:w="3847" w:type="dxa"/>
          </w:tcPr>
          <w:p w14:paraId="07BC7613" w14:textId="7C8DF14E" w:rsidR="00752763" w:rsidRDefault="00262061" w:rsidP="00752763">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14:paraId="640A69A0" w14:textId="77777777" w:rsidR="00752763" w:rsidRDefault="00752763" w:rsidP="00752763">
            <w:pPr>
              <w:rPr>
                <w:rFonts w:ascii="Century Gothic" w:hAnsi="Century Gothic"/>
              </w:rPr>
            </w:pPr>
            <w:r>
              <w:rPr>
                <w:rFonts w:ascii="Century Gothic" w:hAnsi="Century Gothic"/>
              </w:rPr>
              <w:t>FE Colleges visits/Tours (BC/Windsor Forest group, Other TBC)</w:t>
            </w:r>
          </w:p>
        </w:tc>
        <w:tc>
          <w:tcPr>
            <w:tcW w:w="3118" w:type="dxa"/>
          </w:tcPr>
          <w:p w14:paraId="7E831E33" w14:textId="77777777" w:rsidR="00752763" w:rsidRDefault="00752763" w:rsidP="00752763">
            <w:pPr>
              <w:rPr>
                <w:rFonts w:ascii="Century Gothic" w:hAnsi="Century Gothic"/>
              </w:rPr>
            </w:pPr>
            <w:r>
              <w:rPr>
                <w:rFonts w:ascii="Century Gothic" w:hAnsi="Century Gothic"/>
              </w:rPr>
              <w:t xml:space="preserve">Local FE provisions </w:t>
            </w:r>
          </w:p>
        </w:tc>
        <w:tc>
          <w:tcPr>
            <w:tcW w:w="3486" w:type="dxa"/>
          </w:tcPr>
          <w:p w14:paraId="072A8D22" w14:textId="77777777" w:rsidR="00752763" w:rsidRDefault="00752763" w:rsidP="00752763">
            <w:pPr>
              <w:rPr>
                <w:rFonts w:ascii="Century Gothic" w:hAnsi="Century Gothic"/>
              </w:rPr>
            </w:pPr>
            <w:r>
              <w:rPr>
                <w:rFonts w:ascii="Century Gothic" w:hAnsi="Century Gothic"/>
              </w:rPr>
              <w:t>1,2,4,5,6,7</w:t>
            </w:r>
          </w:p>
        </w:tc>
      </w:tr>
      <w:tr w:rsidR="00752763" w14:paraId="432C9489" w14:textId="77777777" w:rsidTr="0053448E">
        <w:tc>
          <w:tcPr>
            <w:tcW w:w="3847" w:type="dxa"/>
          </w:tcPr>
          <w:p w14:paraId="4FFCA512" w14:textId="5D5C0CF2" w:rsidR="00752763" w:rsidRPr="005B77F2" w:rsidRDefault="00752763" w:rsidP="00752763">
            <w:pPr>
              <w:rPr>
                <w:rFonts w:ascii="Century Gothic" w:hAnsi="Century Gothic"/>
              </w:rPr>
            </w:pPr>
            <w:r>
              <w:rPr>
                <w:rFonts w:ascii="Century Gothic" w:hAnsi="Century Gothic"/>
              </w:rPr>
              <w:t xml:space="preserve">March </w:t>
            </w:r>
            <w:r w:rsidR="00663D41">
              <w:rPr>
                <w:rFonts w:ascii="Century Gothic" w:hAnsi="Century Gothic"/>
              </w:rPr>
              <w:t>20</w:t>
            </w:r>
            <w:r w:rsidR="00B25C3A">
              <w:rPr>
                <w:rFonts w:ascii="Century Gothic" w:hAnsi="Century Gothic"/>
              </w:rPr>
              <w:t>2</w:t>
            </w:r>
          </w:p>
        </w:tc>
        <w:tc>
          <w:tcPr>
            <w:tcW w:w="4937" w:type="dxa"/>
          </w:tcPr>
          <w:p w14:paraId="2A5579A2" w14:textId="77777777" w:rsidR="00752763" w:rsidRDefault="00752763" w:rsidP="00752763">
            <w:pPr>
              <w:rPr>
                <w:rFonts w:ascii="Century Gothic" w:hAnsi="Century Gothic"/>
              </w:rPr>
            </w:pPr>
            <w:r>
              <w:rPr>
                <w:rFonts w:ascii="Century Gothic" w:hAnsi="Century Gothic"/>
              </w:rPr>
              <w:t>National Careers Week – tutorials activities, curriculum arears to link their subjects to the world of work and employability skills</w:t>
            </w:r>
          </w:p>
          <w:p w14:paraId="2C280A61" w14:textId="77777777" w:rsidR="00752763" w:rsidRDefault="00752763" w:rsidP="00752763">
            <w:pPr>
              <w:rPr>
                <w:rFonts w:ascii="Century Gothic" w:hAnsi="Century Gothic"/>
              </w:rPr>
            </w:pPr>
          </w:p>
          <w:p w14:paraId="1722EC81" w14:textId="77777777" w:rsidR="00663D41" w:rsidRDefault="00752763" w:rsidP="00752763">
            <w:pPr>
              <w:rPr>
                <w:rFonts w:ascii="Century Gothic" w:hAnsi="Century Gothic"/>
              </w:rPr>
            </w:pPr>
            <w:r>
              <w:rPr>
                <w:rFonts w:ascii="Century Gothic" w:hAnsi="Century Gothic"/>
              </w:rPr>
              <w:t xml:space="preserve">National Apprenticeship Week </w:t>
            </w:r>
          </w:p>
          <w:p w14:paraId="31D7CC5C" w14:textId="77777777" w:rsidR="00663D41" w:rsidRDefault="00663D41" w:rsidP="00752763">
            <w:pPr>
              <w:rPr>
                <w:rFonts w:ascii="Century Gothic" w:hAnsi="Century Gothic"/>
              </w:rPr>
            </w:pPr>
          </w:p>
          <w:p w14:paraId="3EC7A171" w14:textId="77777777" w:rsidR="00663D41" w:rsidRDefault="00663D41" w:rsidP="00752763">
            <w:pPr>
              <w:rPr>
                <w:rFonts w:ascii="Century Gothic" w:hAnsi="Century Gothic"/>
              </w:rPr>
            </w:pPr>
            <w:r>
              <w:rPr>
                <w:rFonts w:ascii="Century Gothic" w:hAnsi="Century Gothic"/>
              </w:rPr>
              <w:t xml:space="preserve">Industry Insight Day </w:t>
            </w:r>
            <w:r w:rsidR="00E179F0">
              <w:rPr>
                <w:rFonts w:ascii="Century Gothic" w:hAnsi="Century Gothic"/>
              </w:rPr>
              <w:t>(Covid dependent)</w:t>
            </w:r>
          </w:p>
          <w:p w14:paraId="0B89327D" w14:textId="77777777" w:rsidR="00752763" w:rsidRPr="0003385E" w:rsidRDefault="00752763" w:rsidP="00752763">
            <w:pPr>
              <w:rPr>
                <w:rFonts w:ascii="Century Gothic" w:hAnsi="Century Gothic"/>
              </w:rPr>
            </w:pPr>
          </w:p>
        </w:tc>
        <w:tc>
          <w:tcPr>
            <w:tcW w:w="3118" w:type="dxa"/>
          </w:tcPr>
          <w:p w14:paraId="29628EFF" w14:textId="77777777" w:rsidR="00752763" w:rsidRPr="0003385E" w:rsidRDefault="00752763" w:rsidP="00752763">
            <w:pPr>
              <w:rPr>
                <w:rFonts w:ascii="Century Gothic" w:hAnsi="Century Gothic"/>
              </w:rPr>
            </w:pPr>
            <w:r>
              <w:rPr>
                <w:rFonts w:ascii="Century Gothic" w:hAnsi="Century Gothic"/>
              </w:rPr>
              <w:t xml:space="preserve">Various </w:t>
            </w:r>
          </w:p>
        </w:tc>
        <w:tc>
          <w:tcPr>
            <w:tcW w:w="3486" w:type="dxa"/>
          </w:tcPr>
          <w:p w14:paraId="45149F35" w14:textId="77777777" w:rsidR="00752763" w:rsidRPr="0003385E" w:rsidRDefault="00752763" w:rsidP="00752763">
            <w:pPr>
              <w:rPr>
                <w:rFonts w:ascii="Century Gothic" w:hAnsi="Century Gothic"/>
              </w:rPr>
            </w:pPr>
            <w:r>
              <w:rPr>
                <w:rFonts w:ascii="Century Gothic" w:hAnsi="Century Gothic"/>
              </w:rPr>
              <w:t>1,2,4,5</w:t>
            </w:r>
          </w:p>
        </w:tc>
      </w:tr>
      <w:tr w:rsidR="00746817" w14:paraId="449FA990" w14:textId="77777777" w:rsidTr="0053448E">
        <w:tc>
          <w:tcPr>
            <w:tcW w:w="3847" w:type="dxa"/>
          </w:tcPr>
          <w:p w14:paraId="204B3545" w14:textId="0113DD61" w:rsidR="00746817" w:rsidRDefault="00746817" w:rsidP="00752763">
            <w:pPr>
              <w:rPr>
                <w:rFonts w:ascii="Century Gothic" w:hAnsi="Century Gothic"/>
              </w:rPr>
            </w:pPr>
            <w:r>
              <w:rPr>
                <w:rFonts w:ascii="Century Gothic" w:hAnsi="Century Gothic"/>
              </w:rPr>
              <w:t>April 202</w:t>
            </w:r>
            <w:r w:rsidR="00B25C3A">
              <w:rPr>
                <w:rFonts w:ascii="Century Gothic" w:hAnsi="Century Gothic"/>
              </w:rPr>
              <w:t>3</w:t>
            </w:r>
          </w:p>
        </w:tc>
        <w:tc>
          <w:tcPr>
            <w:tcW w:w="4937" w:type="dxa"/>
          </w:tcPr>
          <w:p w14:paraId="00476852" w14:textId="77777777" w:rsidR="00746817" w:rsidRDefault="00746817" w:rsidP="00752763">
            <w:pPr>
              <w:rPr>
                <w:rFonts w:ascii="Century Gothic" w:hAnsi="Century Gothic"/>
              </w:rPr>
            </w:pPr>
            <w:r>
              <w:rPr>
                <w:rFonts w:ascii="Century Gothic" w:hAnsi="Century Gothic"/>
              </w:rPr>
              <w:t xml:space="preserve">SEND Careers Fair </w:t>
            </w:r>
          </w:p>
        </w:tc>
        <w:tc>
          <w:tcPr>
            <w:tcW w:w="3118" w:type="dxa"/>
          </w:tcPr>
          <w:p w14:paraId="4E79B382" w14:textId="77777777" w:rsidR="00746817" w:rsidRDefault="00746817" w:rsidP="00752763">
            <w:pPr>
              <w:rPr>
                <w:rFonts w:ascii="Century Gothic" w:hAnsi="Century Gothic"/>
              </w:rPr>
            </w:pPr>
            <w:r>
              <w:rPr>
                <w:rFonts w:ascii="Century Gothic" w:hAnsi="Century Gothic"/>
              </w:rPr>
              <w:t xml:space="preserve">Reading College </w:t>
            </w:r>
          </w:p>
        </w:tc>
        <w:tc>
          <w:tcPr>
            <w:tcW w:w="3486" w:type="dxa"/>
          </w:tcPr>
          <w:p w14:paraId="2DE85207" w14:textId="77777777" w:rsidR="00746817" w:rsidRDefault="00746817" w:rsidP="00752763">
            <w:pPr>
              <w:rPr>
                <w:rFonts w:ascii="Century Gothic" w:hAnsi="Century Gothic"/>
              </w:rPr>
            </w:pPr>
            <w:r>
              <w:rPr>
                <w:rFonts w:ascii="Century Gothic" w:hAnsi="Century Gothic"/>
              </w:rPr>
              <w:t>1,2,4,5,6,7</w:t>
            </w:r>
          </w:p>
        </w:tc>
      </w:tr>
      <w:tr w:rsidR="00752763" w14:paraId="078AFDA8" w14:textId="77777777" w:rsidTr="0053448E">
        <w:tc>
          <w:tcPr>
            <w:tcW w:w="3847" w:type="dxa"/>
          </w:tcPr>
          <w:p w14:paraId="3C38DD0B" w14:textId="628BC81D" w:rsidR="00752763" w:rsidRDefault="00752763" w:rsidP="00752763">
            <w:pPr>
              <w:rPr>
                <w:rFonts w:ascii="Century Gothic" w:hAnsi="Century Gothic"/>
              </w:rPr>
            </w:pPr>
            <w:r>
              <w:rPr>
                <w:rFonts w:ascii="Century Gothic" w:hAnsi="Century Gothic"/>
              </w:rPr>
              <w:t xml:space="preserve">August </w:t>
            </w:r>
            <w:r w:rsidR="00663D41">
              <w:rPr>
                <w:rFonts w:ascii="Century Gothic" w:hAnsi="Century Gothic"/>
              </w:rPr>
              <w:t>202</w:t>
            </w:r>
            <w:r w:rsidR="00B25C3A">
              <w:rPr>
                <w:rFonts w:ascii="Century Gothic" w:hAnsi="Century Gothic"/>
              </w:rPr>
              <w:t>3</w:t>
            </w:r>
          </w:p>
        </w:tc>
        <w:tc>
          <w:tcPr>
            <w:tcW w:w="4937" w:type="dxa"/>
          </w:tcPr>
          <w:p w14:paraId="6C84BFC4" w14:textId="77777777" w:rsidR="00752763" w:rsidRDefault="00752763" w:rsidP="00752763">
            <w:pPr>
              <w:rPr>
                <w:rFonts w:ascii="Century Gothic" w:hAnsi="Century Gothic"/>
              </w:rPr>
            </w:pPr>
            <w:r>
              <w:rPr>
                <w:rFonts w:ascii="Century Gothic" w:hAnsi="Century Gothic"/>
              </w:rPr>
              <w:t xml:space="preserve">GCSE Results Day </w:t>
            </w:r>
          </w:p>
        </w:tc>
        <w:tc>
          <w:tcPr>
            <w:tcW w:w="3118" w:type="dxa"/>
          </w:tcPr>
          <w:p w14:paraId="3BBDBB10" w14:textId="77777777" w:rsidR="00752763" w:rsidRDefault="00752763" w:rsidP="00752763">
            <w:pPr>
              <w:rPr>
                <w:rFonts w:ascii="Century Gothic" w:hAnsi="Century Gothic"/>
              </w:rPr>
            </w:pPr>
            <w:r>
              <w:rPr>
                <w:rFonts w:ascii="Century Gothic" w:hAnsi="Century Gothic"/>
              </w:rPr>
              <w:t>CEIAG – Careers Leader</w:t>
            </w:r>
          </w:p>
          <w:p w14:paraId="78BE2E33" w14:textId="77777777" w:rsidR="00752763" w:rsidRDefault="00752763" w:rsidP="00752763">
            <w:pPr>
              <w:rPr>
                <w:rFonts w:ascii="Century Gothic" w:hAnsi="Century Gothic"/>
              </w:rPr>
            </w:pPr>
            <w:r>
              <w:rPr>
                <w:rFonts w:ascii="Century Gothic" w:hAnsi="Century Gothic"/>
              </w:rPr>
              <w:t xml:space="preserve">Careers Coach, Adviza </w:t>
            </w:r>
          </w:p>
        </w:tc>
        <w:tc>
          <w:tcPr>
            <w:tcW w:w="3486" w:type="dxa"/>
          </w:tcPr>
          <w:p w14:paraId="32FF4F1E" w14:textId="77777777" w:rsidR="00752763" w:rsidRDefault="00752763" w:rsidP="00752763">
            <w:pPr>
              <w:rPr>
                <w:rFonts w:ascii="Century Gothic" w:hAnsi="Century Gothic"/>
              </w:rPr>
            </w:pPr>
            <w:r>
              <w:rPr>
                <w:rFonts w:ascii="Century Gothic" w:hAnsi="Century Gothic"/>
              </w:rPr>
              <w:t>1,2,3,8</w:t>
            </w:r>
          </w:p>
        </w:tc>
      </w:tr>
    </w:tbl>
    <w:p w14:paraId="7A31BBA4" w14:textId="77777777" w:rsidR="00621C16" w:rsidRDefault="00621C16" w:rsidP="005F7765">
      <w:pPr>
        <w:tabs>
          <w:tab w:val="left" w:pos="2220"/>
        </w:tabs>
        <w:rPr>
          <w:rFonts w:ascii="Century Gothic" w:hAnsi="Century Gothic"/>
          <w:b/>
          <w:sz w:val="28"/>
        </w:rPr>
      </w:pPr>
    </w:p>
    <w:p w14:paraId="60F889D2" w14:textId="77777777" w:rsidR="00663D41" w:rsidRDefault="00663D41" w:rsidP="005F7765">
      <w:pPr>
        <w:tabs>
          <w:tab w:val="left" w:pos="2220"/>
        </w:tabs>
        <w:rPr>
          <w:rFonts w:ascii="Century Gothic" w:hAnsi="Century Gothic"/>
          <w:b/>
          <w:sz w:val="28"/>
        </w:rPr>
      </w:pPr>
    </w:p>
    <w:p w14:paraId="39CC383F" w14:textId="77777777" w:rsidR="00663D41" w:rsidRDefault="00663D41" w:rsidP="005F7765">
      <w:pPr>
        <w:tabs>
          <w:tab w:val="left" w:pos="2220"/>
        </w:tabs>
        <w:rPr>
          <w:rFonts w:ascii="Century Gothic" w:hAnsi="Century Gothic"/>
          <w:b/>
          <w:sz w:val="28"/>
        </w:rPr>
      </w:pPr>
    </w:p>
    <w:p w14:paraId="6A96A57F" w14:textId="77777777" w:rsidR="00746817" w:rsidRDefault="00746817" w:rsidP="005F7765">
      <w:pPr>
        <w:tabs>
          <w:tab w:val="left" w:pos="2220"/>
        </w:tabs>
        <w:rPr>
          <w:rFonts w:ascii="Century Gothic" w:hAnsi="Century Gothic"/>
          <w:b/>
          <w:sz w:val="28"/>
        </w:rPr>
      </w:pPr>
    </w:p>
    <w:p w14:paraId="3057E675" w14:textId="77777777" w:rsidR="00663D41" w:rsidRPr="007B6A48" w:rsidRDefault="00663D41" w:rsidP="005F7765">
      <w:pPr>
        <w:tabs>
          <w:tab w:val="left" w:pos="2220"/>
        </w:tabs>
        <w:rPr>
          <w:rFonts w:ascii="Century Gothic" w:hAnsi="Century Gothic"/>
          <w:b/>
          <w:sz w:val="28"/>
        </w:rPr>
      </w:pPr>
    </w:p>
    <w:tbl>
      <w:tblPr>
        <w:tblStyle w:val="TableGrid"/>
        <w:tblW w:w="0" w:type="auto"/>
        <w:tblLook w:val="04A0" w:firstRow="1" w:lastRow="0" w:firstColumn="1" w:lastColumn="0" w:noHBand="0" w:noVBand="1"/>
      </w:tblPr>
      <w:tblGrid>
        <w:gridCol w:w="3847"/>
        <w:gridCol w:w="4937"/>
        <w:gridCol w:w="3260"/>
        <w:gridCol w:w="3344"/>
      </w:tblGrid>
      <w:tr w:rsidR="00752763" w14:paraId="6B9550BC" w14:textId="77777777" w:rsidTr="00752763">
        <w:tc>
          <w:tcPr>
            <w:tcW w:w="15388" w:type="dxa"/>
            <w:gridSpan w:val="4"/>
            <w:shd w:val="clear" w:color="auto" w:fill="ECDFF5"/>
          </w:tcPr>
          <w:p w14:paraId="3730F0DE" w14:textId="77777777" w:rsidR="00752763" w:rsidRDefault="00752763" w:rsidP="00752763">
            <w:pPr>
              <w:tabs>
                <w:tab w:val="left" w:pos="2220"/>
              </w:tabs>
              <w:jc w:val="center"/>
              <w:rPr>
                <w:rFonts w:ascii="Century Gothic" w:hAnsi="Century Gothic"/>
                <w:b/>
                <w:sz w:val="28"/>
              </w:rPr>
            </w:pPr>
            <w:r>
              <w:rPr>
                <w:rFonts w:ascii="Century Gothic" w:hAnsi="Century Gothic"/>
                <w:b/>
                <w:sz w:val="28"/>
              </w:rPr>
              <w:t>Post 16</w:t>
            </w:r>
          </w:p>
        </w:tc>
      </w:tr>
      <w:tr w:rsidR="00752763" w14:paraId="2E3101AA" w14:textId="77777777" w:rsidTr="0053448E">
        <w:tc>
          <w:tcPr>
            <w:tcW w:w="3847" w:type="dxa"/>
          </w:tcPr>
          <w:p w14:paraId="5A471F33" w14:textId="77777777" w:rsidR="00752763" w:rsidRPr="00C433F0" w:rsidRDefault="00752763" w:rsidP="00752763">
            <w:pPr>
              <w:jc w:val="center"/>
              <w:rPr>
                <w:rFonts w:ascii="Century Gothic" w:hAnsi="Century Gothic"/>
                <w:b/>
              </w:rPr>
            </w:pPr>
            <w:r>
              <w:rPr>
                <w:rFonts w:ascii="Century Gothic" w:hAnsi="Century Gothic"/>
                <w:b/>
              </w:rPr>
              <w:t>Month</w:t>
            </w:r>
          </w:p>
        </w:tc>
        <w:tc>
          <w:tcPr>
            <w:tcW w:w="4937" w:type="dxa"/>
          </w:tcPr>
          <w:p w14:paraId="7584DEBC" w14:textId="77777777" w:rsidR="00752763" w:rsidRPr="00C433F0" w:rsidRDefault="00752763" w:rsidP="00752763">
            <w:pPr>
              <w:jc w:val="center"/>
              <w:rPr>
                <w:rFonts w:ascii="Century Gothic" w:hAnsi="Century Gothic"/>
                <w:b/>
              </w:rPr>
            </w:pPr>
            <w:r>
              <w:rPr>
                <w:rFonts w:ascii="Century Gothic" w:hAnsi="Century Gothic"/>
                <w:b/>
              </w:rPr>
              <w:t>CEIAG Activity</w:t>
            </w:r>
          </w:p>
        </w:tc>
        <w:tc>
          <w:tcPr>
            <w:tcW w:w="3260" w:type="dxa"/>
          </w:tcPr>
          <w:p w14:paraId="0561D221" w14:textId="77777777" w:rsidR="00752763" w:rsidRPr="00C433F0" w:rsidRDefault="00752763" w:rsidP="00752763">
            <w:pPr>
              <w:jc w:val="center"/>
              <w:rPr>
                <w:rFonts w:ascii="Century Gothic" w:hAnsi="Century Gothic"/>
                <w:b/>
              </w:rPr>
            </w:pPr>
            <w:r>
              <w:rPr>
                <w:rFonts w:ascii="Century Gothic" w:hAnsi="Century Gothic"/>
                <w:b/>
              </w:rPr>
              <w:t>Partner</w:t>
            </w:r>
          </w:p>
        </w:tc>
        <w:tc>
          <w:tcPr>
            <w:tcW w:w="3344" w:type="dxa"/>
          </w:tcPr>
          <w:p w14:paraId="14C6EAF9" w14:textId="77777777" w:rsidR="00752763" w:rsidRPr="00C433F0" w:rsidRDefault="00752763" w:rsidP="00752763">
            <w:pPr>
              <w:jc w:val="center"/>
              <w:rPr>
                <w:rFonts w:ascii="Century Gothic" w:hAnsi="Century Gothic"/>
                <w:b/>
              </w:rPr>
            </w:pPr>
            <w:r>
              <w:rPr>
                <w:rFonts w:ascii="Century Gothic" w:hAnsi="Century Gothic"/>
                <w:b/>
              </w:rPr>
              <w:t>Gatsby Benchmarks</w:t>
            </w:r>
          </w:p>
        </w:tc>
      </w:tr>
      <w:tr w:rsidR="00752763" w14:paraId="47289B47" w14:textId="77777777" w:rsidTr="0053448E">
        <w:tc>
          <w:tcPr>
            <w:tcW w:w="3847" w:type="dxa"/>
          </w:tcPr>
          <w:p w14:paraId="29199ADF" w14:textId="2B2841E9" w:rsidR="00752763" w:rsidRPr="005B77F2" w:rsidRDefault="00746817" w:rsidP="00752763">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14:paraId="565714C2" w14:textId="77777777" w:rsidR="00752763" w:rsidRDefault="00752763" w:rsidP="00752763">
            <w:pPr>
              <w:rPr>
                <w:rFonts w:ascii="Century Gothic" w:hAnsi="Century Gothic"/>
              </w:rPr>
            </w:pPr>
            <w:r>
              <w:rPr>
                <w:rFonts w:ascii="Century Gothic" w:hAnsi="Century Gothic"/>
              </w:rPr>
              <w:t xml:space="preserve">Mandatory </w:t>
            </w:r>
            <w:r w:rsidRPr="0003385E">
              <w:rPr>
                <w:rFonts w:ascii="Century Gothic" w:hAnsi="Century Gothic"/>
              </w:rPr>
              <w:t>independent and impartial careers advice and guidance</w:t>
            </w:r>
            <w:r>
              <w:rPr>
                <w:rFonts w:ascii="Century Gothic" w:hAnsi="Century Gothic"/>
              </w:rPr>
              <w:t xml:space="preserve"> – Adviza </w:t>
            </w:r>
          </w:p>
          <w:p w14:paraId="65C435B5" w14:textId="77777777" w:rsidR="00752763" w:rsidRDefault="00752763" w:rsidP="00752763">
            <w:pPr>
              <w:rPr>
                <w:rFonts w:ascii="Century Gothic" w:hAnsi="Century Gothic"/>
              </w:rPr>
            </w:pPr>
          </w:p>
          <w:p w14:paraId="334D5BCA" w14:textId="77777777" w:rsidR="00752763" w:rsidRPr="0003385E" w:rsidRDefault="00752763" w:rsidP="00752763">
            <w:pPr>
              <w:rPr>
                <w:rFonts w:ascii="Century Gothic" w:hAnsi="Century Gothic"/>
              </w:rPr>
            </w:pPr>
            <w:r>
              <w:rPr>
                <w:rFonts w:ascii="Century Gothic" w:hAnsi="Century Gothic"/>
              </w:rPr>
              <w:t xml:space="preserve">Additional support available through referral services  - Engagement Worker SBC  - Risk of NEET </w:t>
            </w:r>
          </w:p>
        </w:tc>
        <w:tc>
          <w:tcPr>
            <w:tcW w:w="3260" w:type="dxa"/>
          </w:tcPr>
          <w:p w14:paraId="39C7119A" w14:textId="77777777" w:rsidR="00752763" w:rsidRDefault="00752763" w:rsidP="00752763">
            <w:pPr>
              <w:rPr>
                <w:rFonts w:ascii="Century Gothic" w:hAnsi="Century Gothic"/>
              </w:rPr>
            </w:pPr>
            <w:r w:rsidRPr="0003385E">
              <w:rPr>
                <w:rFonts w:ascii="Century Gothic" w:hAnsi="Century Gothic"/>
              </w:rPr>
              <w:t>Careers Leader</w:t>
            </w:r>
          </w:p>
          <w:p w14:paraId="24FB03C9" w14:textId="77777777" w:rsidR="00752763" w:rsidRDefault="00752763" w:rsidP="00752763">
            <w:pPr>
              <w:rPr>
                <w:rFonts w:ascii="Century Gothic" w:hAnsi="Century Gothic"/>
              </w:rPr>
            </w:pPr>
            <w:r>
              <w:rPr>
                <w:rFonts w:ascii="Century Gothic" w:hAnsi="Century Gothic"/>
              </w:rPr>
              <w:t xml:space="preserve">Careers Coach Adviza </w:t>
            </w:r>
          </w:p>
          <w:p w14:paraId="4CCCEA65" w14:textId="77777777" w:rsidR="00752763" w:rsidRPr="0003385E" w:rsidRDefault="00752763" w:rsidP="00752763">
            <w:pPr>
              <w:rPr>
                <w:rFonts w:ascii="Century Gothic" w:hAnsi="Century Gothic"/>
              </w:rPr>
            </w:pPr>
            <w:r>
              <w:rPr>
                <w:rFonts w:ascii="Century Gothic" w:hAnsi="Century Gothic"/>
              </w:rPr>
              <w:t xml:space="preserve">Engagement Worker </w:t>
            </w:r>
          </w:p>
        </w:tc>
        <w:tc>
          <w:tcPr>
            <w:tcW w:w="3344" w:type="dxa"/>
          </w:tcPr>
          <w:p w14:paraId="6C48FD41" w14:textId="77777777" w:rsidR="00752763" w:rsidRPr="0003385E" w:rsidRDefault="00752763" w:rsidP="00752763">
            <w:pPr>
              <w:rPr>
                <w:rFonts w:ascii="Century Gothic" w:hAnsi="Century Gothic"/>
              </w:rPr>
            </w:pPr>
            <w:r w:rsidRPr="0003385E">
              <w:rPr>
                <w:rFonts w:ascii="Century Gothic" w:hAnsi="Century Gothic"/>
              </w:rPr>
              <w:t>1.2.3.8</w:t>
            </w:r>
          </w:p>
        </w:tc>
      </w:tr>
      <w:tr w:rsidR="00752763" w14:paraId="04AD5825" w14:textId="77777777" w:rsidTr="0053448E">
        <w:tc>
          <w:tcPr>
            <w:tcW w:w="3847" w:type="dxa"/>
          </w:tcPr>
          <w:p w14:paraId="7BD9C596" w14:textId="6849D25B" w:rsidR="00752763" w:rsidRPr="005B77F2" w:rsidRDefault="00746817" w:rsidP="00752763">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14:paraId="6C7E00AD" w14:textId="77777777" w:rsidR="00752763" w:rsidRPr="0003385E" w:rsidRDefault="00752763" w:rsidP="00752763">
            <w:pPr>
              <w:rPr>
                <w:rFonts w:ascii="Century Gothic" w:hAnsi="Century Gothic"/>
              </w:rPr>
            </w:pPr>
            <w:r>
              <w:rPr>
                <w:rFonts w:ascii="Century Gothic" w:hAnsi="Century Gothic"/>
              </w:rPr>
              <w:t>Careers talks, guest speakers from local businesses</w:t>
            </w:r>
          </w:p>
        </w:tc>
        <w:tc>
          <w:tcPr>
            <w:tcW w:w="3260" w:type="dxa"/>
          </w:tcPr>
          <w:p w14:paraId="38ECF059" w14:textId="77777777" w:rsidR="00752763" w:rsidRPr="0003385E" w:rsidRDefault="00752763" w:rsidP="00752763">
            <w:pPr>
              <w:rPr>
                <w:rFonts w:ascii="Century Gothic" w:hAnsi="Century Gothic"/>
              </w:rPr>
            </w:pPr>
            <w:r>
              <w:rPr>
                <w:rFonts w:ascii="Century Gothic" w:hAnsi="Century Gothic"/>
              </w:rPr>
              <w:t xml:space="preserve">Various </w:t>
            </w:r>
          </w:p>
        </w:tc>
        <w:tc>
          <w:tcPr>
            <w:tcW w:w="3344" w:type="dxa"/>
          </w:tcPr>
          <w:p w14:paraId="74CD57C7" w14:textId="77777777" w:rsidR="00752763" w:rsidRPr="0003385E" w:rsidRDefault="00752763" w:rsidP="00752763">
            <w:pPr>
              <w:rPr>
                <w:rFonts w:ascii="Century Gothic" w:hAnsi="Century Gothic"/>
              </w:rPr>
            </w:pPr>
            <w:r>
              <w:rPr>
                <w:rFonts w:ascii="Century Gothic" w:hAnsi="Century Gothic"/>
              </w:rPr>
              <w:t>1,2,3,4,5,6,7</w:t>
            </w:r>
          </w:p>
        </w:tc>
      </w:tr>
      <w:tr w:rsidR="00752763" w14:paraId="22FB2622" w14:textId="77777777" w:rsidTr="0053448E">
        <w:tc>
          <w:tcPr>
            <w:tcW w:w="3847" w:type="dxa"/>
          </w:tcPr>
          <w:p w14:paraId="091B37D2" w14:textId="41FA12D9" w:rsidR="00752763" w:rsidRPr="005B77F2" w:rsidRDefault="00746817" w:rsidP="00752763">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2</w:t>
            </w:r>
          </w:p>
        </w:tc>
        <w:tc>
          <w:tcPr>
            <w:tcW w:w="4937" w:type="dxa"/>
          </w:tcPr>
          <w:p w14:paraId="7439257D" w14:textId="0F87A316" w:rsidR="00663D41" w:rsidRPr="00E179F0" w:rsidRDefault="005A3283" w:rsidP="00E179F0">
            <w:pPr>
              <w:rPr>
                <w:rFonts w:ascii="Century Gothic" w:hAnsi="Century Gothic"/>
              </w:rPr>
            </w:pPr>
            <w:r>
              <w:rPr>
                <w:rFonts w:ascii="Century Gothic" w:hAnsi="Century Gothic"/>
              </w:rPr>
              <w:t>CEIAG lessons linked to new Scheme of Work</w:t>
            </w:r>
          </w:p>
          <w:p w14:paraId="4F602113" w14:textId="77777777" w:rsidR="00752763" w:rsidRDefault="00752763" w:rsidP="00752763">
            <w:pPr>
              <w:rPr>
                <w:rFonts w:ascii="Century Gothic" w:hAnsi="Century Gothic"/>
              </w:rPr>
            </w:pPr>
          </w:p>
          <w:p w14:paraId="35E1A8B3" w14:textId="77777777" w:rsidR="00752763" w:rsidRDefault="00752763" w:rsidP="00752763">
            <w:pPr>
              <w:rPr>
                <w:rFonts w:ascii="Century Gothic" w:hAnsi="Century Gothic"/>
              </w:rPr>
            </w:pPr>
            <w:r>
              <w:rPr>
                <w:rFonts w:ascii="Century Gothic" w:hAnsi="Century Gothic"/>
              </w:rPr>
              <w:t xml:space="preserve">Careers Portfolio – CV, Letters of application, interview preparation </w:t>
            </w:r>
          </w:p>
          <w:p w14:paraId="2D11A9DA" w14:textId="77777777" w:rsidR="00752763" w:rsidRPr="005B77F2" w:rsidRDefault="00752763" w:rsidP="00752763">
            <w:pPr>
              <w:rPr>
                <w:rFonts w:ascii="Century Gothic" w:hAnsi="Century Gothic"/>
              </w:rPr>
            </w:pPr>
          </w:p>
        </w:tc>
        <w:tc>
          <w:tcPr>
            <w:tcW w:w="3260" w:type="dxa"/>
          </w:tcPr>
          <w:p w14:paraId="19ADED55" w14:textId="77777777" w:rsidR="00752763" w:rsidRPr="0003385E" w:rsidRDefault="00752763" w:rsidP="00752763">
            <w:pPr>
              <w:rPr>
                <w:rFonts w:ascii="Century Gothic" w:hAnsi="Century Gothic"/>
              </w:rPr>
            </w:pPr>
            <w:r>
              <w:rPr>
                <w:rFonts w:ascii="Century Gothic" w:hAnsi="Century Gothic"/>
              </w:rPr>
              <w:t>Tutors, teacher, support staff</w:t>
            </w:r>
          </w:p>
        </w:tc>
        <w:tc>
          <w:tcPr>
            <w:tcW w:w="3344" w:type="dxa"/>
          </w:tcPr>
          <w:p w14:paraId="4076A740" w14:textId="77777777" w:rsidR="00752763" w:rsidRPr="0003385E" w:rsidRDefault="00752763" w:rsidP="00752763">
            <w:pPr>
              <w:rPr>
                <w:rFonts w:ascii="Century Gothic" w:hAnsi="Century Gothic"/>
              </w:rPr>
            </w:pPr>
            <w:r>
              <w:rPr>
                <w:rFonts w:ascii="Century Gothic" w:hAnsi="Century Gothic"/>
              </w:rPr>
              <w:t>1,2,4</w:t>
            </w:r>
          </w:p>
        </w:tc>
      </w:tr>
      <w:tr w:rsidR="00752763" w14:paraId="1E0C6AC3" w14:textId="77777777" w:rsidTr="0053448E">
        <w:tc>
          <w:tcPr>
            <w:tcW w:w="3847" w:type="dxa"/>
          </w:tcPr>
          <w:p w14:paraId="17F29EB3" w14:textId="43AF5378" w:rsidR="00752763" w:rsidRPr="005F7765" w:rsidRDefault="00752763" w:rsidP="00752763">
            <w:pPr>
              <w:tabs>
                <w:tab w:val="left" w:pos="2220"/>
              </w:tabs>
              <w:rPr>
                <w:rFonts w:ascii="Century Gothic" w:hAnsi="Century Gothic"/>
              </w:rPr>
            </w:pPr>
            <w:r>
              <w:rPr>
                <w:rFonts w:ascii="Century Gothic" w:hAnsi="Century Gothic"/>
              </w:rPr>
              <w:t xml:space="preserve">December </w:t>
            </w:r>
            <w:r w:rsidR="00663D41">
              <w:rPr>
                <w:rFonts w:ascii="Century Gothic" w:hAnsi="Century Gothic"/>
              </w:rPr>
              <w:t>202</w:t>
            </w:r>
            <w:r w:rsidR="005A3283">
              <w:rPr>
                <w:rFonts w:ascii="Century Gothic" w:hAnsi="Century Gothic"/>
              </w:rPr>
              <w:t>3</w:t>
            </w:r>
          </w:p>
        </w:tc>
        <w:tc>
          <w:tcPr>
            <w:tcW w:w="4937" w:type="dxa"/>
          </w:tcPr>
          <w:p w14:paraId="51BF0348" w14:textId="77777777" w:rsidR="00752763" w:rsidRPr="005F7765" w:rsidRDefault="00752763" w:rsidP="00752763">
            <w:pPr>
              <w:tabs>
                <w:tab w:val="left" w:pos="2220"/>
              </w:tabs>
              <w:rPr>
                <w:rFonts w:ascii="Century Gothic" w:hAnsi="Century Gothic"/>
              </w:rPr>
            </w:pPr>
            <w:r>
              <w:rPr>
                <w:rFonts w:ascii="Century Gothic" w:hAnsi="Century Gothic"/>
              </w:rPr>
              <w:t>Year 11 and Post 16 Information Evening</w:t>
            </w:r>
            <w:r w:rsidR="00E179F0">
              <w:rPr>
                <w:rFonts w:ascii="Century Gothic" w:hAnsi="Century Gothic"/>
              </w:rPr>
              <w:t xml:space="preserve"> - Virtual information offered to Parents/Carers and Professionals</w:t>
            </w:r>
            <w:r>
              <w:rPr>
                <w:rFonts w:ascii="Century Gothic" w:hAnsi="Century Gothic"/>
              </w:rPr>
              <w:t xml:space="preserve"> </w:t>
            </w:r>
          </w:p>
        </w:tc>
        <w:tc>
          <w:tcPr>
            <w:tcW w:w="3260" w:type="dxa"/>
          </w:tcPr>
          <w:p w14:paraId="27EDBB39" w14:textId="77777777" w:rsidR="00752763" w:rsidRDefault="00752763" w:rsidP="00752763">
            <w:pPr>
              <w:tabs>
                <w:tab w:val="left" w:pos="2220"/>
              </w:tabs>
              <w:rPr>
                <w:rFonts w:ascii="Century Gothic" w:hAnsi="Century Gothic"/>
              </w:rPr>
            </w:pPr>
            <w:r>
              <w:rPr>
                <w:rFonts w:ascii="Century Gothic" w:hAnsi="Century Gothic"/>
              </w:rPr>
              <w:t>BCA</w:t>
            </w:r>
          </w:p>
          <w:p w14:paraId="663439EB" w14:textId="77777777" w:rsidR="00752763" w:rsidRDefault="00752763" w:rsidP="00752763">
            <w:pPr>
              <w:tabs>
                <w:tab w:val="left" w:pos="2220"/>
              </w:tabs>
              <w:rPr>
                <w:rFonts w:ascii="Century Gothic" w:hAnsi="Century Gothic"/>
              </w:rPr>
            </w:pPr>
            <w:r>
              <w:rPr>
                <w:rFonts w:ascii="Century Gothic" w:hAnsi="Century Gothic"/>
              </w:rPr>
              <w:t xml:space="preserve">Windsor Forest Group </w:t>
            </w:r>
          </w:p>
          <w:p w14:paraId="7C9EDFC2" w14:textId="77777777" w:rsidR="00752763" w:rsidRDefault="00752763" w:rsidP="00752763">
            <w:pPr>
              <w:tabs>
                <w:tab w:val="left" w:pos="2220"/>
              </w:tabs>
              <w:rPr>
                <w:rFonts w:ascii="Century Gothic" w:hAnsi="Century Gothic"/>
              </w:rPr>
            </w:pPr>
            <w:r>
              <w:rPr>
                <w:rFonts w:ascii="Century Gothic" w:hAnsi="Century Gothic"/>
              </w:rPr>
              <w:t xml:space="preserve">SEND </w:t>
            </w:r>
          </w:p>
          <w:p w14:paraId="75FB0B30" w14:textId="77777777" w:rsidR="00752763" w:rsidRDefault="00752763" w:rsidP="00752763">
            <w:pPr>
              <w:tabs>
                <w:tab w:val="left" w:pos="2220"/>
              </w:tabs>
              <w:rPr>
                <w:rFonts w:ascii="Century Gothic" w:hAnsi="Century Gothic"/>
              </w:rPr>
            </w:pPr>
            <w:r>
              <w:rPr>
                <w:rFonts w:ascii="Century Gothic" w:hAnsi="Century Gothic"/>
              </w:rPr>
              <w:t>NCS</w:t>
            </w:r>
          </w:p>
          <w:p w14:paraId="3AE91810" w14:textId="77777777" w:rsidR="00752763" w:rsidRDefault="00752763" w:rsidP="00752763">
            <w:pPr>
              <w:tabs>
                <w:tab w:val="left" w:pos="2220"/>
              </w:tabs>
              <w:rPr>
                <w:rFonts w:ascii="Century Gothic" w:hAnsi="Century Gothic"/>
              </w:rPr>
            </w:pPr>
            <w:r>
              <w:rPr>
                <w:rFonts w:ascii="Century Gothic" w:hAnsi="Century Gothic"/>
              </w:rPr>
              <w:t xml:space="preserve">ASK </w:t>
            </w:r>
          </w:p>
          <w:p w14:paraId="1B4CFFBF" w14:textId="77777777" w:rsidR="00752763" w:rsidRDefault="00752763" w:rsidP="00752763">
            <w:pPr>
              <w:tabs>
                <w:tab w:val="left" w:pos="2220"/>
              </w:tabs>
              <w:rPr>
                <w:rFonts w:ascii="Century Gothic" w:hAnsi="Century Gothic"/>
              </w:rPr>
            </w:pPr>
            <w:r>
              <w:rPr>
                <w:rFonts w:ascii="Century Gothic" w:hAnsi="Century Gothic"/>
              </w:rPr>
              <w:t xml:space="preserve">Youth Services </w:t>
            </w:r>
          </w:p>
          <w:p w14:paraId="73FC055F" w14:textId="77777777" w:rsidR="00752763" w:rsidRDefault="00752763" w:rsidP="00752763">
            <w:pPr>
              <w:tabs>
                <w:tab w:val="left" w:pos="2220"/>
              </w:tabs>
              <w:rPr>
                <w:rFonts w:ascii="Century Gothic" w:hAnsi="Century Gothic"/>
              </w:rPr>
            </w:pPr>
            <w:r>
              <w:rPr>
                <w:rFonts w:ascii="Century Gothic" w:hAnsi="Century Gothic"/>
              </w:rPr>
              <w:t>Reading University</w:t>
            </w:r>
          </w:p>
          <w:p w14:paraId="2666F630" w14:textId="77777777" w:rsidR="00752763" w:rsidRPr="005F7765" w:rsidRDefault="00752763" w:rsidP="00752763">
            <w:pPr>
              <w:tabs>
                <w:tab w:val="left" w:pos="2220"/>
              </w:tabs>
              <w:rPr>
                <w:rFonts w:ascii="Century Gothic" w:hAnsi="Century Gothic"/>
              </w:rPr>
            </w:pPr>
          </w:p>
        </w:tc>
        <w:tc>
          <w:tcPr>
            <w:tcW w:w="3344" w:type="dxa"/>
          </w:tcPr>
          <w:p w14:paraId="56FF5FD6" w14:textId="77777777" w:rsidR="00752763" w:rsidRPr="005F7765" w:rsidRDefault="00752763" w:rsidP="00752763">
            <w:pPr>
              <w:tabs>
                <w:tab w:val="left" w:pos="2220"/>
              </w:tabs>
              <w:rPr>
                <w:rFonts w:ascii="Century Gothic" w:hAnsi="Century Gothic"/>
              </w:rPr>
            </w:pPr>
            <w:r>
              <w:rPr>
                <w:rFonts w:ascii="Century Gothic" w:hAnsi="Century Gothic"/>
              </w:rPr>
              <w:t>1,2,3,5,6,7</w:t>
            </w:r>
          </w:p>
        </w:tc>
      </w:tr>
      <w:tr w:rsidR="00752763" w14:paraId="61BBAA55" w14:textId="77777777" w:rsidTr="0053448E">
        <w:tc>
          <w:tcPr>
            <w:tcW w:w="3847" w:type="dxa"/>
          </w:tcPr>
          <w:p w14:paraId="5D688265" w14:textId="4A2FF71A" w:rsidR="00752763" w:rsidRPr="005B77F2" w:rsidRDefault="00746817" w:rsidP="00752763">
            <w:pPr>
              <w:rPr>
                <w:rFonts w:ascii="Century Gothic" w:hAnsi="Century Gothic"/>
              </w:rPr>
            </w:pPr>
            <w:r>
              <w:rPr>
                <w:rFonts w:ascii="Century Gothic" w:hAnsi="Century Gothic"/>
              </w:rPr>
              <w:t>September 2</w:t>
            </w:r>
            <w:r w:rsidR="005A3283">
              <w:rPr>
                <w:rFonts w:ascii="Century Gothic" w:hAnsi="Century Gothic"/>
              </w:rPr>
              <w:t>2</w:t>
            </w:r>
            <w:r>
              <w:rPr>
                <w:rFonts w:ascii="Century Gothic" w:hAnsi="Century Gothic"/>
              </w:rPr>
              <w:t xml:space="preserve"> – July 2</w:t>
            </w:r>
            <w:r w:rsidR="005A3283">
              <w:rPr>
                <w:rFonts w:ascii="Century Gothic" w:hAnsi="Century Gothic"/>
              </w:rPr>
              <w:t>3</w:t>
            </w:r>
          </w:p>
        </w:tc>
        <w:tc>
          <w:tcPr>
            <w:tcW w:w="4937" w:type="dxa"/>
          </w:tcPr>
          <w:p w14:paraId="0D5F4871" w14:textId="77777777" w:rsidR="00752763" w:rsidRPr="0003385E" w:rsidRDefault="00752763" w:rsidP="00752763">
            <w:pPr>
              <w:rPr>
                <w:rFonts w:ascii="Century Gothic" w:hAnsi="Century Gothic"/>
              </w:rPr>
            </w:pPr>
            <w:r>
              <w:rPr>
                <w:rFonts w:ascii="Century Gothic" w:hAnsi="Century Gothic"/>
              </w:rPr>
              <w:t>CEAIG assemblies to include LMI</w:t>
            </w:r>
          </w:p>
        </w:tc>
        <w:tc>
          <w:tcPr>
            <w:tcW w:w="3260" w:type="dxa"/>
          </w:tcPr>
          <w:p w14:paraId="1B6AD22C" w14:textId="77777777" w:rsidR="00752763" w:rsidRDefault="00752763" w:rsidP="00752763">
            <w:pPr>
              <w:rPr>
                <w:rFonts w:ascii="Century Gothic" w:hAnsi="Century Gothic"/>
              </w:rPr>
            </w:pPr>
            <w:r>
              <w:rPr>
                <w:rFonts w:ascii="Century Gothic" w:hAnsi="Century Gothic"/>
              </w:rPr>
              <w:t xml:space="preserve">NCS </w:t>
            </w:r>
          </w:p>
          <w:p w14:paraId="6C0DA185" w14:textId="77777777" w:rsidR="00752763" w:rsidRDefault="00752763" w:rsidP="00752763">
            <w:pPr>
              <w:rPr>
                <w:rFonts w:ascii="Century Gothic" w:hAnsi="Century Gothic"/>
              </w:rPr>
            </w:pPr>
            <w:r>
              <w:rPr>
                <w:rFonts w:ascii="Century Gothic" w:hAnsi="Century Gothic"/>
              </w:rPr>
              <w:t xml:space="preserve">Tutors </w:t>
            </w:r>
          </w:p>
          <w:p w14:paraId="61FA6CB7" w14:textId="77777777" w:rsidR="00752763" w:rsidRDefault="00752763" w:rsidP="00752763">
            <w:pPr>
              <w:rPr>
                <w:rFonts w:ascii="Century Gothic" w:hAnsi="Century Gothic"/>
              </w:rPr>
            </w:pPr>
            <w:r>
              <w:rPr>
                <w:rFonts w:ascii="Century Gothic" w:hAnsi="Century Gothic"/>
              </w:rPr>
              <w:t xml:space="preserve">Teaches </w:t>
            </w:r>
          </w:p>
          <w:p w14:paraId="5F299CFE" w14:textId="77777777" w:rsidR="00752763" w:rsidRPr="0003385E" w:rsidRDefault="00752763" w:rsidP="00752763">
            <w:pPr>
              <w:rPr>
                <w:rFonts w:ascii="Century Gothic" w:hAnsi="Century Gothic"/>
              </w:rPr>
            </w:pPr>
            <w:r>
              <w:rPr>
                <w:rFonts w:ascii="Century Gothic" w:hAnsi="Century Gothic"/>
              </w:rPr>
              <w:t>Careers Adviser/Coach</w:t>
            </w:r>
          </w:p>
        </w:tc>
        <w:tc>
          <w:tcPr>
            <w:tcW w:w="3344" w:type="dxa"/>
          </w:tcPr>
          <w:p w14:paraId="5A78A76B" w14:textId="77777777" w:rsidR="00752763" w:rsidRPr="0003385E" w:rsidRDefault="00752763" w:rsidP="00752763">
            <w:pPr>
              <w:rPr>
                <w:rFonts w:ascii="Century Gothic" w:hAnsi="Century Gothic"/>
              </w:rPr>
            </w:pPr>
            <w:r>
              <w:rPr>
                <w:rFonts w:ascii="Century Gothic" w:hAnsi="Century Gothic"/>
              </w:rPr>
              <w:t>1,2,4,5,7</w:t>
            </w:r>
          </w:p>
        </w:tc>
      </w:tr>
      <w:tr w:rsidR="00752763" w14:paraId="6E18CA39" w14:textId="77777777" w:rsidTr="0053448E">
        <w:tc>
          <w:tcPr>
            <w:tcW w:w="3847" w:type="dxa"/>
          </w:tcPr>
          <w:p w14:paraId="77825F62" w14:textId="5D1B24BE" w:rsidR="00752763" w:rsidRPr="0003385E" w:rsidRDefault="00752763" w:rsidP="00752763">
            <w:pPr>
              <w:rPr>
                <w:rFonts w:ascii="Century Gothic" w:hAnsi="Century Gothic"/>
              </w:rPr>
            </w:pPr>
            <w:r>
              <w:rPr>
                <w:rFonts w:ascii="Century Gothic" w:hAnsi="Century Gothic"/>
              </w:rPr>
              <w:t xml:space="preserve">September </w:t>
            </w:r>
            <w:r w:rsidR="00663D41">
              <w:rPr>
                <w:rFonts w:ascii="Century Gothic" w:hAnsi="Century Gothic"/>
              </w:rPr>
              <w:t>202</w:t>
            </w:r>
            <w:r w:rsidR="005A3283">
              <w:rPr>
                <w:rFonts w:ascii="Century Gothic" w:hAnsi="Century Gothic"/>
              </w:rPr>
              <w:t>3</w:t>
            </w:r>
          </w:p>
        </w:tc>
        <w:tc>
          <w:tcPr>
            <w:tcW w:w="4937" w:type="dxa"/>
          </w:tcPr>
          <w:p w14:paraId="5F923101" w14:textId="77777777" w:rsidR="00752763" w:rsidRDefault="00752763" w:rsidP="00752763">
            <w:pPr>
              <w:rPr>
                <w:rFonts w:ascii="Century Gothic" w:hAnsi="Century Gothic"/>
              </w:rPr>
            </w:pPr>
            <w:r>
              <w:rPr>
                <w:rFonts w:ascii="Century Gothic" w:hAnsi="Century Gothic"/>
              </w:rPr>
              <w:t xml:space="preserve">ASK – Apprenticeship sessions </w:t>
            </w:r>
          </w:p>
        </w:tc>
        <w:tc>
          <w:tcPr>
            <w:tcW w:w="3260" w:type="dxa"/>
          </w:tcPr>
          <w:p w14:paraId="066EDDB1" w14:textId="77777777" w:rsidR="00752763" w:rsidRDefault="00663D41" w:rsidP="00752763">
            <w:pPr>
              <w:rPr>
                <w:rFonts w:ascii="Century Gothic" w:hAnsi="Century Gothic"/>
              </w:rPr>
            </w:pPr>
            <w:r>
              <w:rPr>
                <w:rFonts w:ascii="Century Gothic" w:hAnsi="Century Gothic"/>
              </w:rPr>
              <w:t>Amazing Apprenticeships</w:t>
            </w:r>
            <w:r w:rsidR="00752763">
              <w:rPr>
                <w:rFonts w:ascii="Century Gothic" w:hAnsi="Century Gothic"/>
              </w:rPr>
              <w:t xml:space="preserve"> ASK </w:t>
            </w:r>
          </w:p>
          <w:p w14:paraId="663B791C" w14:textId="77777777" w:rsidR="00752763" w:rsidRDefault="00752763" w:rsidP="00752763">
            <w:pPr>
              <w:rPr>
                <w:rFonts w:ascii="Century Gothic" w:hAnsi="Century Gothic"/>
              </w:rPr>
            </w:pPr>
            <w:r>
              <w:rPr>
                <w:rFonts w:ascii="Century Gothic" w:hAnsi="Century Gothic"/>
              </w:rPr>
              <w:t xml:space="preserve">Employer Engagement </w:t>
            </w:r>
          </w:p>
        </w:tc>
        <w:tc>
          <w:tcPr>
            <w:tcW w:w="3344" w:type="dxa"/>
          </w:tcPr>
          <w:p w14:paraId="12A20EA7" w14:textId="77777777" w:rsidR="00752763" w:rsidRDefault="00752763" w:rsidP="00752763">
            <w:pPr>
              <w:rPr>
                <w:rFonts w:ascii="Century Gothic" w:hAnsi="Century Gothic"/>
              </w:rPr>
            </w:pPr>
            <w:r>
              <w:rPr>
                <w:rFonts w:ascii="Century Gothic" w:hAnsi="Century Gothic"/>
              </w:rPr>
              <w:t>1,2,3,5</w:t>
            </w:r>
          </w:p>
        </w:tc>
      </w:tr>
      <w:tr w:rsidR="00752763" w14:paraId="698BB9D1" w14:textId="77777777" w:rsidTr="0053448E">
        <w:tc>
          <w:tcPr>
            <w:tcW w:w="3847" w:type="dxa"/>
          </w:tcPr>
          <w:p w14:paraId="4812D754" w14:textId="0A93463E" w:rsidR="00752763" w:rsidRPr="0003385E" w:rsidRDefault="00746817" w:rsidP="00752763">
            <w:pPr>
              <w:rPr>
                <w:rFonts w:ascii="Century Gothic" w:hAnsi="Century Gothic"/>
              </w:rPr>
            </w:pPr>
            <w:r>
              <w:rPr>
                <w:rFonts w:ascii="Century Gothic" w:hAnsi="Century Gothic"/>
              </w:rPr>
              <w:t>September 2</w:t>
            </w:r>
            <w:r w:rsidR="005A3283">
              <w:rPr>
                <w:rFonts w:ascii="Century Gothic" w:hAnsi="Century Gothic"/>
              </w:rPr>
              <w:t>2</w:t>
            </w:r>
            <w:r>
              <w:rPr>
                <w:rFonts w:ascii="Century Gothic" w:hAnsi="Century Gothic"/>
              </w:rPr>
              <w:t xml:space="preserve"> – July 2</w:t>
            </w:r>
            <w:r w:rsidR="005A3283">
              <w:rPr>
                <w:rFonts w:ascii="Century Gothic" w:hAnsi="Century Gothic"/>
              </w:rPr>
              <w:t>3</w:t>
            </w:r>
          </w:p>
        </w:tc>
        <w:tc>
          <w:tcPr>
            <w:tcW w:w="4937" w:type="dxa"/>
          </w:tcPr>
          <w:p w14:paraId="15DB9DA4" w14:textId="77777777" w:rsidR="00752763" w:rsidRDefault="00752763" w:rsidP="00E179F0">
            <w:pPr>
              <w:rPr>
                <w:rFonts w:ascii="Century Gothic" w:hAnsi="Century Gothic"/>
              </w:rPr>
            </w:pPr>
            <w:r>
              <w:rPr>
                <w:rFonts w:ascii="Century Gothic" w:hAnsi="Century Gothic"/>
              </w:rPr>
              <w:t>Work Ex</w:t>
            </w:r>
            <w:r w:rsidR="00E179F0">
              <w:rPr>
                <w:rFonts w:ascii="Century Gothic" w:hAnsi="Century Gothic"/>
              </w:rPr>
              <w:t xml:space="preserve">perience Preparatory Sessions </w:t>
            </w:r>
          </w:p>
        </w:tc>
        <w:tc>
          <w:tcPr>
            <w:tcW w:w="3260" w:type="dxa"/>
          </w:tcPr>
          <w:p w14:paraId="253B542D" w14:textId="77777777" w:rsidR="00752763" w:rsidRDefault="00752763" w:rsidP="00752763">
            <w:pPr>
              <w:rPr>
                <w:rFonts w:ascii="Century Gothic" w:hAnsi="Century Gothic"/>
              </w:rPr>
            </w:pPr>
            <w:r>
              <w:rPr>
                <w:rFonts w:ascii="Century Gothic" w:hAnsi="Century Gothic"/>
              </w:rPr>
              <w:t xml:space="preserve">Employer Engagement </w:t>
            </w:r>
          </w:p>
          <w:p w14:paraId="701913A4" w14:textId="77777777" w:rsidR="00752763" w:rsidRDefault="00752763" w:rsidP="00752763">
            <w:pPr>
              <w:rPr>
                <w:rFonts w:ascii="Century Gothic" w:hAnsi="Century Gothic"/>
              </w:rPr>
            </w:pPr>
            <w:r>
              <w:rPr>
                <w:rFonts w:ascii="Century Gothic" w:hAnsi="Century Gothic"/>
              </w:rPr>
              <w:t xml:space="preserve">School staff </w:t>
            </w:r>
          </w:p>
          <w:p w14:paraId="0D137DDB" w14:textId="77777777" w:rsidR="00E179F0" w:rsidRDefault="00E179F0" w:rsidP="00752763">
            <w:pPr>
              <w:rPr>
                <w:rFonts w:ascii="Century Gothic" w:hAnsi="Century Gothic"/>
              </w:rPr>
            </w:pPr>
            <w:r>
              <w:rPr>
                <w:rFonts w:ascii="Century Gothic" w:hAnsi="Century Gothic"/>
              </w:rPr>
              <w:t xml:space="preserve">Careers Leader </w:t>
            </w:r>
          </w:p>
          <w:p w14:paraId="3FCFF707" w14:textId="77777777" w:rsidR="00752763" w:rsidRDefault="00752763" w:rsidP="00E179F0">
            <w:pPr>
              <w:rPr>
                <w:rFonts w:ascii="Century Gothic" w:hAnsi="Century Gothic"/>
              </w:rPr>
            </w:pPr>
          </w:p>
        </w:tc>
        <w:tc>
          <w:tcPr>
            <w:tcW w:w="3344" w:type="dxa"/>
          </w:tcPr>
          <w:p w14:paraId="2844916D" w14:textId="77777777" w:rsidR="00752763" w:rsidRDefault="00752763" w:rsidP="00752763">
            <w:pPr>
              <w:rPr>
                <w:rFonts w:ascii="Century Gothic" w:hAnsi="Century Gothic"/>
              </w:rPr>
            </w:pPr>
            <w:r>
              <w:rPr>
                <w:rFonts w:ascii="Century Gothic" w:hAnsi="Century Gothic"/>
              </w:rPr>
              <w:t>1,2,3,5,6</w:t>
            </w:r>
          </w:p>
        </w:tc>
      </w:tr>
      <w:tr w:rsidR="00752763" w14:paraId="4453C7D3" w14:textId="77777777" w:rsidTr="0053448E">
        <w:tc>
          <w:tcPr>
            <w:tcW w:w="3847" w:type="dxa"/>
          </w:tcPr>
          <w:p w14:paraId="3064821C" w14:textId="2A97B25E" w:rsidR="00752763" w:rsidRPr="0003385E" w:rsidRDefault="00746817" w:rsidP="00752763">
            <w:pPr>
              <w:rPr>
                <w:rFonts w:ascii="Century Gothic" w:hAnsi="Century Gothic"/>
              </w:rPr>
            </w:pPr>
            <w:r>
              <w:rPr>
                <w:rFonts w:ascii="Century Gothic" w:hAnsi="Century Gothic"/>
              </w:rPr>
              <w:t>September 2</w:t>
            </w:r>
            <w:r w:rsidR="005A3283">
              <w:rPr>
                <w:rFonts w:ascii="Century Gothic" w:hAnsi="Century Gothic"/>
              </w:rPr>
              <w:t>2</w:t>
            </w:r>
            <w:r>
              <w:rPr>
                <w:rFonts w:ascii="Century Gothic" w:hAnsi="Century Gothic"/>
              </w:rPr>
              <w:t xml:space="preserve"> – July 2</w:t>
            </w:r>
            <w:r w:rsidR="005A3283">
              <w:rPr>
                <w:rFonts w:ascii="Century Gothic" w:hAnsi="Century Gothic"/>
              </w:rPr>
              <w:t>3</w:t>
            </w:r>
          </w:p>
        </w:tc>
        <w:tc>
          <w:tcPr>
            <w:tcW w:w="4937" w:type="dxa"/>
          </w:tcPr>
          <w:p w14:paraId="1AE03754" w14:textId="77777777" w:rsidR="00752763" w:rsidRDefault="00103670" w:rsidP="00752763">
            <w:pPr>
              <w:rPr>
                <w:rFonts w:ascii="Century Gothic" w:hAnsi="Century Gothic"/>
              </w:rPr>
            </w:pPr>
            <w:r>
              <w:rPr>
                <w:rFonts w:ascii="Century Gothic" w:hAnsi="Century Gothic"/>
              </w:rPr>
              <w:t xml:space="preserve">Money Management Workshops </w:t>
            </w:r>
          </w:p>
        </w:tc>
        <w:tc>
          <w:tcPr>
            <w:tcW w:w="3260" w:type="dxa"/>
          </w:tcPr>
          <w:p w14:paraId="26B74C1D" w14:textId="77777777" w:rsidR="00103670" w:rsidRDefault="00103670" w:rsidP="00752763">
            <w:pPr>
              <w:rPr>
                <w:rFonts w:ascii="Century Gothic" w:hAnsi="Century Gothic"/>
              </w:rPr>
            </w:pPr>
            <w:r>
              <w:rPr>
                <w:rFonts w:ascii="Century Gothic" w:hAnsi="Century Gothic"/>
              </w:rPr>
              <w:t>School Staff</w:t>
            </w:r>
          </w:p>
          <w:p w14:paraId="60EFA9A8" w14:textId="77777777" w:rsidR="00752763" w:rsidRDefault="00103670" w:rsidP="00752763">
            <w:pPr>
              <w:rPr>
                <w:rFonts w:ascii="Century Gothic" w:hAnsi="Century Gothic"/>
              </w:rPr>
            </w:pPr>
            <w:r>
              <w:rPr>
                <w:rFonts w:ascii="Century Gothic" w:hAnsi="Century Gothic"/>
              </w:rPr>
              <w:t xml:space="preserve">Business partners </w:t>
            </w:r>
          </w:p>
        </w:tc>
        <w:tc>
          <w:tcPr>
            <w:tcW w:w="3344" w:type="dxa"/>
          </w:tcPr>
          <w:p w14:paraId="654C89EA" w14:textId="77777777" w:rsidR="00752763" w:rsidRDefault="00103670" w:rsidP="00752763">
            <w:pPr>
              <w:rPr>
                <w:rFonts w:ascii="Century Gothic" w:hAnsi="Century Gothic"/>
              </w:rPr>
            </w:pPr>
            <w:r>
              <w:rPr>
                <w:rFonts w:ascii="Century Gothic" w:hAnsi="Century Gothic"/>
              </w:rPr>
              <w:t>1,2,4,5,6,7</w:t>
            </w:r>
          </w:p>
        </w:tc>
      </w:tr>
      <w:tr w:rsidR="00752763" w14:paraId="788CB5DC" w14:textId="77777777" w:rsidTr="0053448E">
        <w:tc>
          <w:tcPr>
            <w:tcW w:w="3847" w:type="dxa"/>
          </w:tcPr>
          <w:p w14:paraId="5D25C01E" w14:textId="2F2B96ED" w:rsidR="00752763" w:rsidRPr="0003385E" w:rsidRDefault="00746817" w:rsidP="00752763">
            <w:pPr>
              <w:rPr>
                <w:rFonts w:ascii="Century Gothic" w:hAnsi="Century Gothic"/>
              </w:rPr>
            </w:pPr>
            <w:r>
              <w:rPr>
                <w:rFonts w:ascii="Century Gothic" w:hAnsi="Century Gothic"/>
              </w:rPr>
              <w:t>September 2</w:t>
            </w:r>
            <w:r w:rsidR="005A3283">
              <w:rPr>
                <w:rFonts w:ascii="Century Gothic" w:hAnsi="Century Gothic"/>
              </w:rPr>
              <w:t>3</w:t>
            </w:r>
            <w:r>
              <w:rPr>
                <w:rFonts w:ascii="Century Gothic" w:hAnsi="Century Gothic"/>
              </w:rPr>
              <w:t xml:space="preserve"> – July 2</w:t>
            </w:r>
            <w:r w:rsidR="005A3283">
              <w:rPr>
                <w:rFonts w:ascii="Century Gothic" w:hAnsi="Century Gothic"/>
              </w:rPr>
              <w:t>3</w:t>
            </w:r>
          </w:p>
        </w:tc>
        <w:tc>
          <w:tcPr>
            <w:tcW w:w="4937" w:type="dxa"/>
          </w:tcPr>
          <w:p w14:paraId="0C483045" w14:textId="77777777" w:rsidR="00752763" w:rsidRDefault="00103670" w:rsidP="00752763">
            <w:pPr>
              <w:rPr>
                <w:rFonts w:ascii="Century Gothic" w:hAnsi="Century Gothic"/>
              </w:rPr>
            </w:pPr>
            <w:r>
              <w:rPr>
                <w:rFonts w:ascii="Century Gothic" w:hAnsi="Century Gothic"/>
              </w:rPr>
              <w:t xml:space="preserve">British Values Workshop </w:t>
            </w:r>
          </w:p>
        </w:tc>
        <w:tc>
          <w:tcPr>
            <w:tcW w:w="3260" w:type="dxa"/>
          </w:tcPr>
          <w:p w14:paraId="487073B9" w14:textId="77777777" w:rsidR="00103670" w:rsidRDefault="00103670" w:rsidP="00752763">
            <w:pPr>
              <w:rPr>
                <w:rFonts w:ascii="Century Gothic" w:hAnsi="Century Gothic"/>
              </w:rPr>
            </w:pPr>
            <w:r>
              <w:rPr>
                <w:rFonts w:ascii="Century Gothic" w:hAnsi="Century Gothic"/>
              </w:rPr>
              <w:t>School Staff</w:t>
            </w:r>
          </w:p>
          <w:p w14:paraId="1D1463F0" w14:textId="77777777" w:rsidR="00103670" w:rsidRDefault="00103670" w:rsidP="00752763">
            <w:pPr>
              <w:rPr>
                <w:rFonts w:ascii="Century Gothic" w:hAnsi="Century Gothic"/>
              </w:rPr>
            </w:pPr>
            <w:r>
              <w:rPr>
                <w:rFonts w:ascii="Century Gothic" w:hAnsi="Century Gothic"/>
              </w:rPr>
              <w:t xml:space="preserve">External Partners </w:t>
            </w:r>
          </w:p>
        </w:tc>
        <w:tc>
          <w:tcPr>
            <w:tcW w:w="3344" w:type="dxa"/>
          </w:tcPr>
          <w:p w14:paraId="324ABEF6" w14:textId="77777777" w:rsidR="00752763" w:rsidRDefault="00103670" w:rsidP="00752763">
            <w:pPr>
              <w:rPr>
                <w:rFonts w:ascii="Century Gothic" w:hAnsi="Century Gothic"/>
              </w:rPr>
            </w:pPr>
            <w:r>
              <w:rPr>
                <w:rFonts w:ascii="Century Gothic" w:hAnsi="Century Gothic"/>
              </w:rPr>
              <w:t>1,2,4,5,6,7</w:t>
            </w:r>
          </w:p>
        </w:tc>
      </w:tr>
      <w:tr w:rsidR="00752763" w14:paraId="075EDB4B" w14:textId="77777777" w:rsidTr="0053448E">
        <w:tc>
          <w:tcPr>
            <w:tcW w:w="3847" w:type="dxa"/>
          </w:tcPr>
          <w:p w14:paraId="4929B899" w14:textId="7DCD67B4" w:rsidR="00752763" w:rsidRPr="0003385E" w:rsidRDefault="00746817" w:rsidP="00752763">
            <w:pPr>
              <w:rPr>
                <w:rFonts w:ascii="Century Gothic" w:hAnsi="Century Gothic"/>
              </w:rPr>
            </w:pPr>
            <w:r>
              <w:rPr>
                <w:rFonts w:ascii="Century Gothic" w:hAnsi="Century Gothic"/>
              </w:rPr>
              <w:t>September 2</w:t>
            </w:r>
            <w:r w:rsidR="005A3283">
              <w:rPr>
                <w:rFonts w:ascii="Century Gothic" w:hAnsi="Century Gothic"/>
              </w:rPr>
              <w:t>2</w:t>
            </w:r>
            <w:r>
              <w:rPr>
                <w:rFonts w:ascii="Century Gothic" w:hAnsi="Century Gothic"/>
              </w:rPr>
              <w:t xml:space="preserve"> – July 2</w:t>
            </w:r>
            <w:r w:rsidR="005A3283">
              <w:rPr>
                <w:rFonts w:ascii="Century Gothic" w:hAnsi="Century Gothic"/>
              </w:rPr>
              <w:t>3</w:t>
            </w:r>
          </w:p>
        </w:tc>
        <w:tc>
          <w:tcPr>
            <w:tcW w:w="4937" w:type="dxa"/>
          </w:tcPr>
          <w:p w14:paraId="609BB333" w14:textId="77777777" w:rsidR="00752763" w:rsidRDefault="00752763" w:rsidP="00752763">
            <w:pPr>
              <w:rPr>
                <w:rFonts w:ascii="Century Gothic" w:hAnsi="Century Gothic"/>
              </w:rPr>
            </w:pPr>
            <w:r>
              <w:rPr>
                <w:rFonts w:ascii="Century Gothic" w:hAnsi="Century Gothic"/>
              </w:rPr>
              <w:t xml:space="preserve">Block and Extended Work Experience Placements </w:t>
            </w:r>
          </w:p>
        </w:tc>
        <w:tc>
          <w:tcPr>
            <w:tcW w:w="3260" w:type="dxa"/>
          </w:tcPr>
          <w:p w14:paraId="5036A1C3" w14:textId="77777777" w:rsidR="00752763" w:rsidRDefault="00752763" w:rsidP="00752763">
            <w:pPr>
              <w:rPr>
                <w:rFonts w:ascii="Century Gothic" w:hAnsi="Century Gothic"/>
              </w:rPr>
            </w:pPr>
            <w:r>
              <w:rPr>
                <w:rFonts w:ascii="Century Gothic" w:hAnsi="Century Gothic"/>
              </w:rPr>
              <w:t xml:space="preserve">Employer Engagement </w:t>
            </w:r>
          </w:p>
          <w:p w14:paraId="5AE8A7CE" w14:textId="77777777" w:rsidR="00752763" w:rsidRDefault="00752763" w:rsidP="00752763">
            <w:pPr>
              <w:rPr>
                <w:rFonts w:ascii="Century Gothic" w:hAnsi="Century Gothic"/>
              </w:rPr>
            </w:pPr>
            <w:r>
              <w:rPr>
                <w:rFonts w:ascii="Century Gothic" w:hAnsi="Century Gothic"/>
              </w:rPr>
              <w:t xml:space="preserve">School staff </w:t>
            </w:r>
          </w:p>
          <w:p w14:paraId="2A7A6E3E" w14:textId="77777777" w:rsidR="00752763" w:rsidRDefault="00752763" w:rsidP="00752763">
            <w:pPr>
              <w:rPr>
                <w:rFonts w:ascii="Century Gothic" w:hAnsi="Century Gothic"/>
              </w:rPr>
            </w:pPr>
            <w:r>
              <w:rPr>
                <w:rFonts w:ascii="Century Gothic" w:hAnsi="Century Gothic"/>
              </w:rPr>
              <w:t xml:space="preserve">Learning to Work </w:t>
            </w:r>
          </w:p>
        </w:tc>
        <w:tc>
          <w:tcPr>
            <w:tcW w:w="3344" w:type="dxa"/>
          </w:tcPr>
          <w:p w14:paraId="35E40349" w14:textId="77777777" w:rsidR="00752763" w:rsidRDefault="00752763" w:rsidP="00752763">
            <w:pPr>
              <w:rPr>
                <w:rFonts w:ascii="Century Gothic" w:hAnsi="Century Gothic"/>
              </w:rPr>
            </w:pPr>
            <w:r>
              <w:rPr>
                <w:rFonts w:ascii="Century Gothic" w:hAnsi="Century Gothic"/>
              </w:rPr>
              <w:t>1,2,3,5,6</w:t>
            </w:r>
          </w:p>
        </w:tc>
      </w:tr>
      <w:tr w:rsidR="00752763" w14:paraId="6E6CFDB7" w14:textId="77777777" w:rsidTr="0053448E">
        <w:tc>
          <w:tcPr>
            <w:tcW w:w="3847" w:type="dxa"/>
          </w:tcPr>
          <w:p w14:paraId="5D0F8291" w14:textId="29E4C481" w:rsidR="00752763" w:rsidRDefault="00752763" w:rsidP="00752763">
            <w:pPr>
              <w:rPr>
                <w:rFonts w:ascii="Century Gothic" w:hAnsi="Century Gothic"/>
              </w:rPr>
            </w:pPr>
            <w:r>
              <w:rPr>
                <w:rFonts w:ascii="Century Gothic" w:hAnsi="Century Gothic"/>
              </w:rPr>
              <w:t>January</w:t>
            </w:r>
            <w:r w:rsidR="00663D41">
              <w:rPr>
                <w:rFonts w:ascii="Century Gothic" w:hAnsi="Century Gothic"/>
              </w:rPr>
              <w:t xml:space="preserve"> 202</w:t>
            </w:r>
            <w:r w:rsidR="005A3283">
              <w:rPr>
                <w:rFonts w:ascii="Century Gothic" w:hAnsi="Century Gothic"/>
              </w:rPr>
              <w:t>3</w:t>
            </w:r>
          </w:p>
        </w:tc>
        <w:tc>
          <w:tcPr>
            <w:tcW w:w="4937" w:type="dxa"/>
          </w:tcPr>
          <w:p w14:paraId="3710E8F7" w14:textId="77777777" w:rsidR="00752763" w:rsidRDefault="00752763" w:rsidP="00752763">
            <w:pPr>
              <w:rPr>
                <w:rFonts w:ascii="Century Gothic" w:hAnsi="Century Gothic"/>
              </w:rPr>
            </w:pPr>
            <w:r>
              <w:rPr>
                <w:rFonts w:ascii="Century Gothic" w:hAnsi="Century Gothic"/>
              </w:rPr>
              <w:t>Reading Univers</w:t>
            </w:r>
            <w:r w:rsidR="00E179F0">
              <w:rPr>
                <w:rFonts w:ascii="Century Gothic" w:hAnsi="Century Gothic"/>
              </w:rPr>
              <w:t>ity Health Watch Workshop -  December 15</w:t>
            </w:r>
            <w:r w:rsidR="00E179F0" w:rsidRPr="00E179F0">
              <w:rPr>
                <w:rFonts w:ascii="Century Gothic" w:hAnsi="Century Gothic"/>
                <w:vertAlign w:val="superscript"/>
              </w:rPr>
              <w:t>th</w:t>
            </w:r>
            <w:r w:rsidR="00E179F0">
              <w:rPr>
                <w:rFonts w:ascii="Century Gothic" w:hAnsi="Century Gothic"/>
              </w:rPr>
              <w:t xml:space="preserve"> 2020 </w:t>
            </w:r>
          </w:p>
          <w:p w14:paraId="1EC621FA" w14:textId="77777777" w:rsidR="00E179F0" w:rsidRDefault="00E179F0" w:rsidP="00752763">
            <w:pPr>
              <w:rPr>
                <w:rFonts w:ascii="Century Gothic" w:hAnsi="Century Gothic"/>
              </w:rPr>
            </w:pPr>
          </w:p>
        </w:tc>
        <w:tc>
          <w:tcPr>
            <w:tcW w:w="3260" w:type="dxa"/>
          </w:tcPr>
          <w:p w14:paraId="321229EB" w14:textId="77777777" w:rsidR="00752763" w:rsidRDefault="00752763" w:rsidP="00752763">
            <w:pPr>
              <w:rPr>
                <w:rFonts w:ascii="Century Gothic" w:hAnsi="Century Gothic"/>
              </w:rPr>
            </w:pPr>
            <w:r>
              <w:rPr>
                <w:rFonts w:ascii="Century Gothic" w:hAnsi="Century Gothic"/>
              </w:rPr>
              <w:t xml:space="preserve">Outreach Worker Reading University </w:t>
            </w:r>
          </w:p>
        </w:tc>
        <w:tc>
          <w:tcPr>
            <w:tcW w:w="3344" w:type="dxa"/>
          </w:tcPr>
          <w:p w14:paraId="7DDEFBC0" w14:textId="77777777" w:rsidR="00752763" w:rsidRDefault="00752763" w:rsidP="00752763">
            <w:pPr>
              <w:rPr>
                <w:rFonts w:ascii="Century Gothic" w:hAnsi="Century Gothic"/>
              </w:rPr>
            </w:pPr>
            <w:r>
              <w:rPr>
                <w:rFonts w:ascii="Century Gothic" w:hAnsi="Century Gothic"/>
              </w:rPr>
              <w:t>1,2,7</w:t>
            </w:r>
          </w:p>
        </w:tc>
      </w:tr>
      <w:tr w:rsidR="00752763" w14:paraId="7560BD62" w14:textId="77777777" w:rsidTr="0053448E">
        <w:tc>
          <w:tcPr>
            <w:tcW w:w="3847" w:type="dxa"/>
          </w:tcPr>
          <w:p w14:paraId="664E572E" w14:textId="4063578E" w:rsidR="00752763" w:rsidRDefault="00752763" w:rsidP="00752763">
            <w:pPr>
              <w:rPr>
                <w:rFonts w:ascii="Century Gothic" w:hAnsi="Century Gothic"/>
              </w:rPr>
            </w:pPr>
            <w:r>
              <w:rPr>
                <w:rFonts w:ascii="Century Gothic" w:hAnsi="Century Gothic"/>
              </w:rPr>
              <w:t xml:space="preserve">January </w:t>
            </w:r>
            <w:r w:rsidR="00663D41">
              <w:rPr>
                <w:rFonts w:ascii="Century Gothic" w:hAnsi="Century Gothic"/>
              </w:rPr>
              <w:t>202</w:t>
            </w:r>
            <w:r w:rsidR="005A3283">
              <w:rPr>
                <w:rFonts w:ascii="Century Gothic" w:hAnsi="Century Gothic"/>
              </w:rPr>
              <w:t>3</w:t>
            </w:r>
          </w:p>
        </w:tc>
        <w:tc>
          <w:tcPr>
            <w:tcW w:w="4937" w:type="dxa"/>
          </w:tcPr>
          <w:p w14:paraId="667369BC" w14:textId="77777777" w:rsidR="00752763" w:rsidRDefault="00752763" w:rsidP="00752763">
            <w:pPr>
              <w:rPr>
                <w:rFonts w:ascii="Century Gothic" w:hAnsi="Century Gothic"/>
              </w:rPr>
            </w:pPr>
            <w:r>
              <w:rPr>
                <w:rFonts w:ascii="Century Gothic" w:hAnsi="Century Gothic"/>
              </w:rPr>
              <w:t>Mock Exams</w:t>
            </w:r>
          </w:p>
          <w:p w14:paraId="74AC2BF5" w14:textId="77777777" w:rsidR="00752763" w:rsidRDefault="00752763" w:rsidP="00752763">
            <w:pPr>
              <w:rPr>
                <w:rFonts w:ascii="Century Gothic" w:hAnsi="Century Gothic"/>
              </w:rPr>
            </w:pPr>
            <w:r>
              <w:rPr>
                <w:rFonts w:ascii="Century Gothic" w:hAnsi="Century Gothic"/>
              </w:rPr>
              <w:t xml:space="preserve">Parents Evenings </w:t>
            </w:r>
          </w:p>
        </w:tc>
        <w:tc>
          <w:tcPr>
            <w:tcW w:w="3260" w:type="dxa"/>
          </w:tcPr>
          <w:p w14:paraId="0C1F4DF8" w14:textId="77777777" w:rsidR="00752763" w:rsidRDefault="00752763" w:rsidP="00752763">
            <w:pPr>
              <w:rPr>
                <w:rFonts w:ascii="Century Gothic" w:hAnsi="Century Gothic"/>
              </w:rPr>
            </w:pPr>
            <w:r>
              <w:rPr>
                <w:rFonts w:ascii="Century Gothic" w:hAnsi="Century Gothic"/>
              </w:rPr>
              <w:t xml:space="preserve">School staff </w:t>
            </w:r>
          </w:p>
        </w:tc>
        <w:tc>
          <w:tcPr>
            <w:tcW w:w="3344" w:type="dxa"/>
          </w:tcPr>
          <w:p w14:paraId="27FECF3A" w14:textId="77777777" w:rsidR="00752763" w:rsidRDefault="00752763" w:rsidP="00752763">
            <w:pPr>
              <w:rPr>
                <w:rFonts w:ascii="Century Gothic" w:hAnsi="Century Gothic"/>
              </w:rPr>
            </w:pPr>
            <w:r>
              <w:rPr>
                <w:rFonts w:ascii="Century Gothic" w:hAnsi="Century Gothic"/>
              </w:rPr>
              <w:t>1.2.3.4.5,7,8</w:t>
            </w:r>
          </w:p>
        </w:tc>
      </w:tr>
      <w:tr w:rsidR="00752763" w14:paraId="59415D91" w14:textId="77777777" w:rsidTr="0053448E">
        <w:tc>
          <w:tcPr>
            <w:tcW w:w="3847" w:type="dxa"/>
          </w:tcPr>
          <w:p w14:paraId="1B4E4639" w14:textId="57A5FC1E" w:rsidR="00752763" w:rsidRDefault="00752763" w:rsidP="00752763">
            <w:pPr>
              <w:rPr>
                <w:rFonts w:ascii="Century Gothic" w:hAnsi="Century Gothic"/>
              </w:rPr>
            </w:pPr>
            <w:r>
              <w:rPr>
                <w:rFonts w:ascii="Century Gothic" w:hAnsi="Century Gothic"/>
              </w:rPr>
              <w:t xml:space="preserve">January </w:t>
            </w:r>
            <w:r w:rsidR="00663D41">
              <w:rPr>
                <w:rFonts w:ascii="Century Gothic" w:hAnsi="Century Gothic"/>
              </w:rPr>
              <w:t>–</w:t>
            </w:r>
            <w:r>
              <w:rPr>
                <w:rFonts w:ascii="Century Gothic" w:hAnsi="Century Gothic"/>
              </w:rPr>
              <w:t xml:space="preserve"> February</w:t>
            </w:r>
            <w:r w:rsidR="00663D41">
              <w:rPr>
                <w:rFonts w:ascii="Century Gothic" w:hAnsi="Century Gothic"/>
              </w:rPr>
              <w:t xml:space="preserve"> 202</w:t>
            </w:r>
            <w:r w:rsidR="005A3283">
              <w:rPr>
                <w:rFonts w:ascii="Century Gothic" w:hAnsi="Century Gothic"/>
              </w:rPr>
              <w:t>3</w:t>
            </w:r>
          </w:p>
        </w:tc>
        <w:tc>
          <w:tcPr>
            <w:tcW w:w="4937" w:type="dxa"/>
          </w:tcPr>
          <w:p w14:paraId="24E8C8A8" w14:textId="77777777" w:rsidR="00752763" w:rsidRDefault="00752763" w:rsidP="00752763">
            <w:pPr>
              <w:rPr>
                <w:rFonts w:ascii="Century Gothic" w:hAnsi="Century Gothic"/>
              </w:rPr>
            </w:pPr>
            <w:r>
              <w:rPr>
                <w:rFonts w:ascii="Century Gothic" w:hAnsi="Century Gothic"/>
              </w:rPr>
              <w:t>FE Colleges visits/Tours (BC/Windsor Forest group, Other TBC)</w:t>
            </w:r>
          </w:p>
        </w:tc>
        <w:tc>
          <w:tcPr>
            <w:tcW w:w="3260" w:type="dxa"/>
          </w:tcPr>
          <w:p w14:paraId="1166A79B" w14:textId="77777777" w:rsidR="00752763" w:rsidRDefault="00752763" w:rsidP="00752763">
            <w:pPr>
              <w:rPr>
                <w:rFonts w:ascii="Century Gothic" w:hAnsi="Century Gothic"/>
              </w:rPr>
            </w:pPr>
            <w:r>
              <w:rPr>
                <w:rFonts w:ascii="Century Gothic" w:hAnsi="Century Gothic"/>
              </w:rPr>
              <w:t xml:space="preserve">Local FE provisions </w:t>
            </w:r>
          </w:p>
        </w:tc>
        <w:tc>
          <w:tcPr>
            <w:tcW w:w="3344" w:type="dxa"/>
          </w:tcPr>
          <w:p w14:paraId="2A389F3B" w14:textId="77777777" w:rsidR="00752763" w:rsidRDefault="00752763" w:rsidP="00752763">
            <w:pPr>
              <w:rPr>
                <w:rFonts w:ascii="Century Gothic" w:hAnsi="Century Gothic"/>
              </w:rPr>
            </w:pPr>
            <w:r>
              <w:rPr>
                <w:rFonts w:ascii="Century Gothic" w:hAnsi="Century Gothic"/>
              </w:rPr>
              <w:t>1,2,4,5,6,7</w:t>
            </w:r>
          </w:p>
        </w:tc>
      </w:tr>
      <w:tr w:rsidR="00752763" w14:paraId="47A414B0" w14:textId="77777777" w:rsidTr="0053448E">
        <w:tc>
          <w:tcPr>
            <w:tcW w:w="3847" w:type="dxa"/>
          </w:tcPr>
          <w:p w14:paraId="3BAF7A4A" w14:textId="68432606" w:rsidR="00752763" w:rsidRPr="005B77F2" w:rsidRDefault="00752763" w:rsidP="00752763">
            <w:pPr>
              <w:rPr>
                <w:rFonts w:ascii="Century Gothic" w:hAnsi="Century Gothic"/>
              </w:rPr>
            </w:pPr>
            <w:r>
              <w:rPr>
                <w:rFonts w:ascii="Century Gothic" w:hAnsi="Century Gothic"/>
              </w:rPr>
              <w:t xml:space="preserve">March </w:t>
            </w:r>
            <w:r w:rsidR="00663D41">
              <w:rPr>
                <w:rFonts w:ascii="Century Gothic" w:hAnsi="Century Gothic"/>
              </w:rPr>
              <w:t>202</w:t>
            </w:r>
            <w:r w:rsidR="005A3283">
              <w:rPr>
                <w:rFonts w:ascii="Century Gothic" w:hAnsi="Century Gothic"/>
              </w:rPr>
              <w:t>3</w:t>
            </w:r>
          </w:p>
        </w:tc>
        <w:tc>
          <w:tcPr>
            <w:tcW w:w="4937" w:type="dxa"/>
          </w:tcPr>
          <w:p w14:paraId="55F330F6" w14:textId="77777777" w:rsidR="00752763" w:rsidRDefault="00752763" w:rsidP="00752763">
            <w:pPr>
              <w:rPr>
                <w:rFonts w:ascii="Century Gothic" w:hAnsi="Century Gothic"/>
              </w:rPr>
            </w:pPr>
            <w:r>
              <w:rPr>
                <w:rFonts w:ascii="Century Gothic" w:hAnsi="Century Gothic"/>
              </w:rPr>
              <w:t>National Careers Week – tutorials activities, curriculum arears to link their subjects to the world of work and employability skills</w:t>
            </w:r>
          </w:p>
          <w:p w14:paraId="6DAA4387" w14:textId="77777777" w:rsidR="00752763" w:rsidRDefault="00752763" w:rsidP="00752763">
            <w:pPr>
              <w:rPr>
                <w:rFonts w:ascii="Century Gothic" w:hAnsi="Century Gothic"/>
              </w:rPr>
            </w:pPr>
          </w:p>
          <w:p w14:paraId="37ED7D0B" w14:textId="77777777" w:rsidR="00752763" w:rsidRDefault="00752763" w:rsidP="00752763">
            <w:pPr>
              <w:rPr>
                <w:rFonts w:ascii="Century Gothic" w:hAnsi="Century Gothic"/>
              </w:rPr>
            </w:pPr>
            <w:r>
              <w:rPr>
                <w:rFonts w:ascii="Century Gothic" w:hAnsi="Century Gothic"/>
              </w:rPr>
              <w:t xml:space="preserve">National Apprenticeship Week </w:t>
            </w:r>
          </w:p>
          <w:p w14:paraId="2CE2D129" w14:textId="77777777" w:rsidR="00663D41" w:rsidRDefault="00663D41" w:rsidP="00752763">
            <w:pPr>
              <w:rPr>
                <w:rFonts w:ascii="Century Gothic" w:hAnsi="Century Gothic"/>
              </w:rPr>
            </w:pPr>
          </w:p>
          <w:p w14:paraId="147ED449" w14:textId="77777777" w:rsidR="00663D41" w:rsidRDefault="00663D41" w:rsidP="00752763">
            <w:pPr>
              <w:rPr>
                <w:rFonts w:ascii="Century Gothic" w:hAnsi="Century Gothic"/>
              </w:rPr>
            </w:pPr>
            <w:r>
              <w:rPr>
                <w:rFonts w:ascii="Century Gothic" w:hAnsi="Century Gothic"/>
              </w:rPr>
              <w:t>Industry Insight Day</w:t>
            </w:r>
            <w:r w:rsidR="00E179F0">
              <w:rPr>
                <w:rFonts w:ascii="Century Gothic" w:hAnsi="Century Gothic"/>
              </w:rPr>
              <w:t xml:space="preserve"> (Covid dependent)</w:t>
            </w:r>
          </w:p>
          <w:p w14:paraId="60A2A572" w14:textId="77777777" w:rsidR="00752763" w:rsidRPr="0003385E" w:rsidRDefault="00752763" w:rsidP="00752763">
            <w:pPr>
              <w:rPr>
                <w:rFonts w:ascii="Century Gothic" w:hAnsi="Century Gothic"/>
              </w:rPr>
            </w:pPr>
          </w:p>
        </w:tc>
        <w:tc>
          <w:tcPr>
            <w:tcW w:w="3260" w:type="dxa"/>
          </w:tcPr>
          <w:p w14:paraId="5AB1F7B4" w14:textId="77777777" w:rsidR="00752763" w:rsidRPr="0003385E" w:rsidRDefault="00752763" w:rsidP="00752763">
            <w:pPr>
              <w:rPr>
                <w:rFonts w:ascii="Century Gothic" w:hAnsi="Century Gothic"/>
              </w:rPr>
            </w:pPr>
            <w:r>
              <w:rPr>
                <w:rFonts w:ascii="Century Gothic" w:hAnsi="Century Gothic"/>
              </w:rPr>
              <w:t xml:space="preserve">Various </w:t>
            </w:r>
          </w:p>
        </w:tc>
        <w:tc>
          <w:tcPr>
            <w:tcW w:w="3344" w:type="dxa"/>
          </w:tcPr>
          <w:p w14:paraId="7878A6CE" w14:textId="77777777" w:rsidR="00752763" w:rsidRPr="0003385E" w:rsidRDefault="00752763" w:rsidP="00752763">
            <w:pPr>
              <w:rPr>
                <w:rFonts w:ascii="Century Gothic" w:hAnsi="Century Gothic"/>
              </w:rPr>
            </w:pPr>
            <w:r>
              <w:rPr>
                <w:rFonts w:ascii="Century Gothic" w:hAnsi="Century Gothic"/>
              </w:rPr>
              <w:t>1,2,4,5</w:t>
            </w:r>
          </w:p>
        </w:tc>
      </w:tr>
      <w:tr w:rsidR="00752763" w14:paraId="43B2C23E" w14:textId="77777777" w:rsidTr="0053448E">
        <w:tc>
          <w:tcPr>
            <w:tcW w:w="3847" w:type="dxa"/>
          </w:tcPr>
          <w:p w14:paraId="7CBA747B" w14:textId="447B3A2B" w:rsidR="00752763" w:rsidRDefault="00752763" w:rsidP="00752763">
            <w:pPr>
              <w:rPr>
                <w:rFonts w:ascii="Century Gothic" w:hAnsi="Century Gothic"/>
              </w:rPr>
            </w:pPr>
            <w:r>
              <w:rPr>
                <w:rFonts w:ascii="Century Gothic" w:hAnsi="Century Gothic"/>
              </w:rPr>
              <w:t xml:space="preserve">August </w:t>
            </w:r>
            <w:r w:rsidR="00663D41">
              <w:rPr>
                <w:rFonts w:ascii="Century Gothic" w:hAnsi="Century Gothic"/>
              </w:rPr>
              <w:t>202</w:t>
            </w:r>
            <w:r w:rsidR="005A3283">
              <w:rPr>
                <w:rFonts w:ascii="Century Gothic" w:hAnsi="Century Gothic"/>
              </w:rPr>
              <w:t>3</w:t>
            </w:r>
          </w:p>
        </w:tc>
        <w:tc>
          <w:tcPr>
            <w:tcW w:w="4937" w:type="dxa"/>
          </w:tcPr>
          <w:p w14:paraId="18139D01" w14:textId="77777777" w:rsidR="00752763" w:rsidRDefault="00752763" w:rsidP="00752763">
            <w:pPr>
              <w:rPr>
                <w:rFonts w:ascii="Century Gothic" w:hAnsi="Century Gothic"/>
              </w:rPr>
            </w:pPr>
            <w:r>
              <w:rPr>
                <w:rFonts w:ascii="Century Gothic" w:hAnsi="Century Gothic"/>
              </w:rPr>
              <w:t xml:space="preserve">Results Day </w:t>
            </w:r>
          </w:p>
        </w:tc>
        <w:tc>
          <w:tcPr>
            <w:tcW w:w="3260" w:type="dxa"/>
          </w:tcPr>
          <w:p w14:paraId="437AEED4" w14:textId="77777777" w:rsidR="00752763" w:rsidRDefault="00752763" w:rsidP="00752763">
            <w:pPr>
              <w:rPr>
                <w:rFonts w:ascii="Century Gothic" w:hAnsi="Century Gothic"/>
              </w:rPr>
            </w:pPr>
            <w:r>
              <w:rPr>
                <w:rFonts w:ascii="Century Gothic" w:hAnsi="Century Gothic"/>
              </w:rPr>
              <w:t>CEIAG – Careers Leader</w:t>
            </w:r>
          </w:p>
          <w:p w14:paraId="5E290F15" w14:textId="77777777" w:rsidR="00752763" w:rsidRDefault="00752763" w:rsidP="00752763">
            <w:pPr>
              <w:rPr>
                <w:rFonts w:ascii="Century Gothic" w:hAnsi="Century Gothic"/>
              </w:rPr>
            </w:pPr>
            <w:r>
              <w:rPr>
                <w:rFonts w:ascii="Century Gothic" w:hAnsi="Century Gothic"/>
              </w:rPr>
              <w:t xml:space="preserve">Careers Coach, Adviza </w:t>
            </w:r>
          </w:p>
        </w:tc>
        <w:tc>
          <w:tcPr>
            <w:tcW w:w="3344" w:type="dxa"/>
          </w:tcPr>
          <w:p w14:paraId="68349130" w14:textId="77777777" w:rsidR="00752763" w:rsidRDefault="00752763" w:rsidP="00752763">
            <w:pPr>
              <w:rPr>
                <w:rFonts w:ascii="Century Gothic" w:hAnsi="Century Gothic"/>
              </w:rPr>
            </w:pPr>
            <w:r>
              <w:rPr>
                <w:rFonts w:ascii="Century Gothic" w:hAnsi="Century Gothic"/>
              </w:rPr>
              <w:t>1,2,3,8</w:t>
            </w:r>
          </w:p>
        </w:tc>
      </w:tr>
    </w:tbl>
    <w:p w14:paraId="3BD29C44" w14:textId="77777777" w:rsidR="00663D41" w:rsidRDefault="00663D41" w:rsidP="0053448E">
      <w:pPr>
        <w:tabs>
          <w:tab w:val="left" w:pos="2220"/>
        </w:tabs>
        <w:rPr>
          <w:rFonts w:ascii="Century Gothic" w:hAnsi="Century Gothic"/>
          <w:b/>
          <w:sz w:val="28"/>
        </w:rPr>
      </w:pPr>
    </w:p>
    <w:p w14:paraId="19C1AB15" w14:textId="77777777" w:rsidR="00663D41" w:rsidRDefault="00663D41" w:rsidP="0053448E">
      <w:pPr>
        <w:tabs>
          <w:tab w:val="left" w:pos="2220"/>
        </w:tabs>
        <w:rPr>
          <w:rFonts w:ascii="Century Gothic" w:hAnsi="Century Gothic"/>
          <w:b/>
          <w:sz w:val="28"/>
        </w:rPr>
      </w:pPr>
    </w:p>
    <w:p w14:paraId="35CCF7F5" w14:textId="77777777" w:rsidR="00663D41" w:rsidRDefault="00663D41" w:rsidP="0053448E">
      <w:pPr>
        <w:tabs>
          <w:tab w:val="left" w:pos="2220"/>
        </w:tabs>
        <w:rPr>
          <w:rFonts w:ascii="Century Gothic" w:hAnsi="Century Gothic"/>
          <w:b/>
          <w:sz w:val="28"/>
        </w:rPr>
      </w:pPr>
    </w:p>
    <w:p w14:paraId="135135BE" w14:textId="77777777" w:rsidR="00E179F0" w:rsidRDefault="00E179F0" w:rsidP="0053448E">
      <w:pPr>
        <w:tabs>
          <w:tab w:val="left" w:pos="2220"/>
        </w:tabs>
        <w:rPr>
          <w:rFonts w:ascii="Century Gothic" w:hAnsi="Century Gothic"/>
          <w:b/>
          <w:sz w:val="28"/>
        </w:rPr>
      </w:pPr>
    </w:p>
    <w:p w14:paraId="2D87754B" w14:textId="77777777" w:rsidR="00746817" w:rsidRDefault="00746817" w:rsidP="0053448E">
      <w:pPr>
        <w:tabs>
          <w:tab w:val="left" w:pos="2220"/>
        </w:tabs>
        <w:rPr>
          <w:rFonts w:ascii="Century Gothic" w:hAnsi="Century Gothic"/>
          <w:b/>
          <w:sz w:val="28"/>
        </w:rPr>
      </w:pPr>
    </w:p>
    <w:p w14:paraId="40AB8BB9" w14:textId="77777777" w:rsidR="003E148D" w:rsidRPr="007B6A48" w:rsidRDefault="003E148D" w:rsidP="0053448E">
      <w:pPr>
        <w:tabs>
          <w:tab w:val="left" w:pos="2220"/>
        </w:tabs>
        <w:rPr>
          <w:rFonts w:ascii="Century Gothic" w:hAnsi="Century Gothic"/>
          <w:b/>
          <w:sz w:val="28"/>
        </w:rPr>
      </w:pPr>
      <w:r>
        <w:rPr>
          <w:rFonts w:ascii="Century Gothic" w:hAnsi="Century Gothic"/>
          <w:b/>
          <w:sz w:val="28"/>
        </w:rPr>
        <w:t>CEIAG Overview</w:t>
      </w:r>
    </w:p>
    <w:tbl>
      <w:tblPr>
        <w:tblStyle w:val="TableGrid"/>
        <w:tblW w:w="15439" w:type="dxa"/>
        <w:tblLook w:val="04A0" w:firstRow="1" w:lastRow="0" w:firstColumn="1" w:lastColumn="0" w:noHBand="0" w:noVBand="1"/>
      </w:tblPr>
      <w:tblGrid>
        <w:gridCol w:w="5931"/>
        <w:gridCol w:w="1482"/>
        <w:gridCol w:w="1482"/>
        <w:gridCol w:w="1482"/>
        <w:gridCol w:w="1659"/>
        <w:gridCol w:w="1749"/>
        <w:gridCol w:w="1654"/>
      </w:tblGrid>
      <w:tr w:rsidR="003E148D" w14:paraId="380DDD9F" w14:textId="77777777" w:rsidTr="003E148D">
        <w:trPr>
          <w:trHeight w:val="309"/>
        </w:trPr>
        <w:tc>
          <w:tcPr>
            <w:tcW w:w="5931" w:type="dxa"/>
          </w:tcPr>
          <w:p w14:paraId="101C0B02" w14:textId="77777777" w:rsidR="003E148D" w:rsidRPr="003E148D" w:rsidRDefault="003E148D" w:rsidP="003E148D">
            <w:pPr>
              <w:tabs>
                <w:tab w:val="left" w:pos="2220"/>
              </w:tabs>
              <w:jc w:val="center"/>
              <w:rPr>
                <w:rFonts w:ascii="Century Gothic" w:hAnsi="Century Gothic"/>
                <w:b/>
              </w:rPr>
            </w:pPr>
            <w:r w:rsidRPr="003E148D">
              <w:rPr>
                <w:rFonts w:ascii="Century Gothic" w:hAnsi="Century Gothic"/>
                <w:b/>
              </w:rPr>
              <w:t xml:space="preserve">Career related Activity </w:t>
            </w:r>
          </w:p>
        </w:tc>
        <w:tc>
          <w:tcPr>
            <w:tcW w:w="1482" w:type="dxa"/>
          </w:tcPr>
          <w:p w14:paraId="1EDEF431" w14:textId="77777777" w:rsidR="003E148D" w:rsidRPr="003E148D" w:rsidRDefault="003E148D" w:rsidP="003E148D">
            <w:pPr>
              <w:tabs>
                <w:tab w:val="left" w:pos="2220"/>
              </w:tabs>
              <w:jc w:val="center"/>
              <w:rPr>
                <w:rFonts w:ascii="Century Gothic" w:hAnsi="Century Gothic"/>
                <w:b/>
              </w:rPr>
            </w:pPr>
            <w:r w:rsidRPr="003E148D">
              <w:rPr>
                <w:rFonts w:ascii="Century Gothic" w:hAnsi="Century Gothic"/>
                <w:b/>
              </w:rPr>
              <w:t>Year 7</w:t>
            </w:r>
          </w:p>
        </w:tc>
        <w:tc>
          <w:tcPr>
            <w:tcW w:w="1482" w:type="dxa"/>
          </w:tcPr>
          <w:p w14:paraId="6A4AB292" w14:textId="77777777" w:rsidR="003E148D" w:rsidRPr="003E148D" w:rsidRDefault="003E148D" w:rsidP="003E148D">
            <w:pPr>
              <w:tabs>
                <w:tab w:val="left" w:pos="2220"/>
              </w:tabs>
              <w:jc w:val="center"/>
              <w:rPr>
                <w:rFonts w:ascii="Century Gothic" w:hAnsi="Century Gothic"/>
                <w:b/>
              </w:rPr>
            </w:pPr>
            <w:r>
              <w:rPr>
                <w:rFonts w:ascii="Century Gothic" w:hAnsi="Century Gothic"/>
                <w:b/>
              </w:rPr>
              <w:t>Year 8</w:t>
            </w:r>
          </w:p>
        </w:tc>
        <w:tc>
          <w:tcPr>
            <w:tcW w:w="1482" w:type="dxa"/>
          </w:tcPr>
          <w:p w14:paraId="4EB182C6" w14:textId="77777777" w:rsidR="003E148D" w:rsidRPr="003E148D" w:rsidRDefault="003E148D" w:rsidP="003E148D">
            <w:pPr>
              <w:tabs>
                <w:tab w:val="left" w:pos="2220"/>
              </w:tabs>
              <w:jc w:val="center"/>
              <w:rPr>
                <w:rFonts w:ascii="Century Gothic" w:hAnsi="Century Gothic"/>
                <w:b/>
              </w:rPr>
            </w:pPr>
            <w:r>
              <w:rPr>
                <w:rFonts w:ascii="Century Gothic" w:hAnsi="Century Gothic"/>
                <w:b/>
              </w:rPr>
              <w:t>Year 9</w:t>
            </w:r>
          </w:p>
        </w:tc>
        <w:tc>
          <w:tcPr>
            <w:tcW w:w="1659" w:type="dxa"/>
          </w:tcPr>
          <w:p w14:paraId="0AF2C9D0" w14:textId="77777777" w:rsidR="003E148D" w:rsidRPr="003E148D" w:rsidRDefault="003E148D" w:rsidP="003E148D">
            <w:pPr>
              <w:tabs>
                <w:tab w:val="left" w:pos="2220"/>
              </w:tabs>
              <w:jc w:val="center"/>
              <w:rPr>
                <w:rFonts w:ascii="Century Gothic" w:hAnsi="Century Gothic"/>
                <w:b/>
              </w:rPr>
            </w:pPr>
            <w:r>
              <w:rPr>
                <w:rFonts w:ascii="Century Gothic" w:hAnsi="Century Gothic"/>
                <w:b/>
              </w:rPr>
              <w:t>Year 10</w:t>
            </w:r>
          </w:p>
        </w:tc>
        <w:tc>
          <w:tcPr>
            <w:tcW w:w="1749" w:type="dxa"/>
          </w:tcPr>
          <w:p w14:paraId="1F34E8E9" w14:textId="77777777" w:rsidR="003E148D" w:rsidRPr="003E148D" w:rsidRDefault="003E148D" w:rsidP="003E148D">
            <w:pPr>
              <w:tabs>
                <w:tab w:val="left" w:pos="2220"/>
              </w:tabs>
              <w:jc w:val="center"/>
              <w:rPr>
                <w:rFonts w:ascii="Century Gothic" w:hAnsi="Century Gothic"/>
                <w:b/>
              </w:rPr>
            </w:pPr>
            <w:r>
              <w:rPr>
                <w:rFonts w:ascii="Century Gothic" w:hAnsi="Century Gothic"/>
                <w:b/>
              </w:rPr>
              <w:t xml:space="preserve">Year 11 </w:t>
            </w:r>
          </w:p>
        </w:tc>
        <w:tc>
          <w:tcPr>
            <w:tcW w:w="1654" w:type="dxa"/>
          </w:tcPr>
          <w:p w14:paraId="4BD7FCE6" w14:textId="77777777" w:rsidR="003E148D" w:rsidRPr="003E148D" w:rsidRDefault="003E148D" w:rsidP="003E148D">
            <w:pPr>
              <w:tabs>
                <w:tab w:val="left" w:pos="2220"/>
              </w:tabs>
              <w:jc w:val="center"/>
              <w:rPr>
                <w:rFonts w:ascii="Century Gothic" w:hAnsi="Century Gothic"/>
                <w:b/>
              </w:rPr>
            </w:pPr>
            <w:r>
              <w:rPr>
                <w:rFonts w:ascii="Century Gothic" w:hAnsi="Century Gothic"/>
                <w:b/>
              </w:rPr>
              <w:t xml:space="preserve">Post 16 </w:t>
            </w:r>
          </w:p>
        </w:tc>
      </w:tr>
      <w:tr w:rsidR="003E148D" w14:paraId="5DC3EA56" w14:textId="77777777" w:rsidTr="003E148D">
        <w:trPr>
          <w:trHeight w:val="378"/>
        </w:trPr>
        <w:tc>
          <w:tcPr>
            <w:tcW w:w="5931" w:type="dxa"/>
          </w:tcPr>
          <w:p w14:paraId="06FBDCFB" w14:textId="77777777" w:rsidR="003E148D" w:rsidRPr="003E148D" w:rsidRDefault="003E148D" w:rsidP="00442F89">
            <w:pPr>
              <w:tabs>
                <w:tab w:val="left" w:pos="2220"/>
              </w:tabs>
              <w:rPr>
                <w:rFonts w:ascii="Century Gothic" w:hAnsi="Century Gothic"/>
                <w:b/>
              </w:rPr>
            </w:pPr>
            <w:r>
              <w:rPr>
                <w:rFonts w:ascii="Century Gothic" w:hAnsi="Century Gothic"/>
                <w:b/>
              </w:rPr>
              <w:t>Assembly</w:t>
            </w:r>
          </w:p>
        </w:tc>
        <w:tc>
          <w:tcPr>
            <w:tcW w:w="1482" w:type="dxa"/>
          </w:tcPr>
          <w:p w14:paraId="07592FDA"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038D672F"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62BC3743"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9" w:type="dxa"/>
          </w:tcPr>
          <w:p w14:paraId="69A0E03A"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5BC6F792"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7B148875"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5291EB49" w14:textId="77777777" w:rsidTr="003E148D">
        <w:trPr>
          <w:trHeight w:val="396"/>
        </w:trPr>
        <w:tc>
          <w:tcPr>
            <w:tcW w:w="5931" w:type="dxa"/>
          </w:tcPr>
          <w:p w14:paraId="4001CC92" w14:textId="77777777" w:rsidR="003E148D" w:rsidRPr="003E148D" w:rsidRDefault="003E148D" w:rsidP="00442F89">
            <w:pPr>
              <w:tabs>
                <w:tab w:val="left" w:pos="2220"/>
              </w:tabs>
              <w:rPr>
                <w:rFonts w:ascii="Century Gothic" w:hAnsi="Century Gothic"/>
                <w:b/>
              </w:rPr>
            </w:pPr>
            <w:r>
              <w:rPr>
                <w:rFonts w:ascii="Century Gothic" w:hAnsi="Century Gothic"/>
                <w:b/>
              </w:rPr>
              <w:t xml:space="preserve">Careers Workshops </w:t>
            </w:r>
          </w:p>
        </w:tc>
        <w:tc>
          <w:tcPr>
            <w:tcW w:w="1482" w:type="dxa"/>
          </w:tcPr>
          <w:p w14:paraId="2011C306"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647389AE"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3F75C382"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9" w:type="dxa"/>
          </w:tcPr>
          <w:p w14:paraId="23DA3043"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047A529C"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63BFDD19"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76D12E92" w14:textId="77777777" w:rsidTr="003E148D">
        <w:trPr>
          <w:trHeight w:val="378"/>
        </w:trPr>
        <w:tc>
          <w:tcPr>
            <w:tcW w:w="5931" w:type="dxa"/>
          </w:tcPr>
          <w:p w14:paraId="42FC3C3E" w14:textId="77777777" w:rsidR="003E148D" w:rsidRPr="003E148D" w:rsidRDefault="00442F89" w:rsidP="00442F89">
            <w:pPr>
              <w:tabs>
                <w:tab w:val="left" w:pos="2220"/>
              </w:tabs>
              <w:rPr>
                <w:rFonts w:ascii="Century Gothic" w:hAnsi="Century Gothic"/>
                <w:b/>
              </w:rPr>
            </w:pPr>
            <w:r>
              <w:rPr>
                <w:rFonts w:ascii="Century Gothic" w:hAnsi="Century Gothic"/>
                <w:b/>
              </w:rPr>
              <w:t xml:space="preserve">Visits from employers </w:t>
            </w:r>
          </w:p>
        </w:tc>
        <w:tc>
          <w:tcPr>
            <w:tcW w:w="1482" w:type="dxa"/>
          </w:tcPr>
          <w:p w14:paraId="619FDF80"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4D4E2E8E"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4B5CDD7E"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9" w:type="dxa"/>
          </w:tcPr>
          <w:p w14:paraId="44AA17CB"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4C5FAB99"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0D46F928"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05EB666C" w14:textId="77777777" w:rsidTr="003E148D">
        <w:trPr>
          <w:trHeight w:val="396"/>
        </w:trPr>
        <w:tc>
          <w:tcPr>
            <w:tcW w:w="5931" w:type="dxa"/>
          </w:tcPr>
          <w:p w14:paraId="51F49C56" w14:textId="77777777" w:rsidR="003E148D" w:rsidRPr="003E148D" w:rsidRDefault="00442F89" w:rsidP="00442F89">
            <w:pPr>
              <w:tabs>
                <w:tab w:val="left" w:pos="2220"/>
              </w:tabs>
              <w:rPr>
                <w:rFonts w:ascii="Century Gothic" w:hAnsi="Century Gothic"/>
                <w:b/>
              </w:rPr>
            </w:pPr>
            <w:r>
              <w:rPr>
                <w:rFonts w:ascii="Century Gothic" w:hAnsi="Century Gothic"/>
                <w:b/>
              </w:rPr>
              <w:t xml:space="preserve">Visits to employers </w:t>
            </w:r>
          </w:p>
        </w:tc>
        <w:tc>
          <w:tcPr>
            <w:tcW w:w="1482" w:type="dxa"/>
          </w:tcPr>
          <w:p w14:paraId="301E6E7A" w14:textId="77777777" w:rsidR="003E148D" w:rsidRPr="003E148D" w:rsidRDefault="003E148D" w:rsidP="003E148D">
            <w:pPr>
              <w:tabs>
                <w:tab w:val="left" w:pos="2220"/>
              </w:tabs>
              <w:jc w:val="center"/>
              <w:rPr>
                <w:rFonts w:ascii="Century Gothic" w:hAnsi="Century Gothic"/>
                <w:b/>
              </w:rPr>
            </w:pPr>
          </w:p>
        </w:tc>
        <w:tc>
          <w:tcPr>
            <w:tcW w:w="1482" w:type="dxa"/>
          </w:tcPr>
          <w:p w14:paraId="1A8112FE" w14:textId="77777777" w:rsidR="003E148D" w:rsidRPr="003E148D" w:rsidRDefault="003E148D" w:rsidP="003E148D">
            <w:pPr>
              <w:tabs>
                <w:tab w:val="left" w:pos="2220"/>
              </w:tabs>
              <w:jc w:val="center"/>
              <w:rPr>
                <w:rFonts w:ascii="Century Gothic" w:hAnsi="Century Gothic"/>
                <w:b/>
              </w:rPr>
            </w:pPr>
          </w:p>
        </w:tc>
        <w:tc>
          <w:tcPr>
            <w:tcW w:w="1482" w:type="dxa"/>
          </w:tcPr>
          <w:p w14:paraId="64C2577D" w14:textId="77777777" w:rsidR="003E148D" w:rsidRPr="003E148D" w:rsidRDefault="003E148D" w:rsidP="003E148D">
            <w:pPr>
              <w:tabs>
                <w:tab w:val="left" w:pos="2220"/>
              </w:tabs>
              <w:jc w:val="center"/>
              <w:rPr>
                <w:rFonts w:ascii="Century Gothic" w:hAnsi="Century Gothic"/>
                <w:b/>
              </w:rPr>
            </w:pPr>
          </w:p>
        </w:tc>
        <w:tc>
          <w:tcPr>
            <w:tcW w:w="1659" w:type="dxa"/>
          </w:tcPr>
          <w:p w14:paraId="0EA33F9D"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27CC1E69"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5CB77AB5"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708EEACA" w14:textId="77777777" w:rsidTr="003E148D">
        <w:trPr>
          <w:trHeight w:val="378"/>
        </w:trPr>
        <w:tc>
          <w:tcPr>
            <w:tcW w:w="5931" w:type="dxa"/>
          </w:tcPr>
          <w:p w14:paraId="32C4E998" w14:textId="77777777" w:rsidR="003E148D" w:rsidRPr="003E148D" w:rsidRDefault="00442F89" w:rsidP="00442F89">
            <w:pPr>
              <w:tabs>
                <w:tab w:val="left" w:pos="2220"/>
              </w:tabs>
              <w:rPr>
                <w:rFonts w:ascii="Century Gothic" w:hAnsi="Century Gothic"/>
                <w:b/>
              </w:rPr>
            </w:pPr>
            <w:r>
              <w:rPr>
                <w:rFonts w:ascii="Century Gothic" w:hAnsi="Century Gothic"/>
                <w:b/>
              </w:rPr>
              <w:t xml:space="preserve">Work Experience </w:t>
            </w:r>
          </w:p>
        </w:tc>
        <w:tc>
          <w:tcPr>
            <w:tcW w:w="1482" w:type="dxa"/>
          </w:tcPr>
          <w:p w14:paraId="47423413" w14:textId="77777777" w:rsidR="003E148D" w:rsidRPr="003E148D" w:rsidRDefault="003E148D" w:rsidP="003E148D">
            <w:pPr>
              <w:tabs>
                <w:tab w:val="left" w:pos="2220"/>
              </w:tabs>
              <w:jc w:val="center"/>
              <w:rPr>
                <w:rFonts w:ascii="Century Gothic" w:hAnsi="Century Gothic"/>
                <w:b/>
              </w:rPr>
            </w:pPr>
          </w:p>
        </w:tc>
        <w:tc>
          <w:tcPr>
            <w:tcW w:w="1482" w:type="dxa"/>
          </w:tcPr>
          <w:p w14:paraId="51D49E29" w14:textId="77777777" w:rsidR="003E148D" w:rsidRPr="003E148D" w:rsidRDefault="003E148D" w:rsidP="003E148D">
            <w:pPr>
              <w:tabs>
                <w:tab w:val="left" w:pos="2220"/>
              </w:tabs>
              <w:jc w:val="center"/>
              <w:rPr>
                <w:rFonts w:ascii="Century Gothic" w:hAnsi="Century Gothic"/>
                <w:b/>
              </w:rPr>
            </w:pPr>
          </w:p>
        </w:tc>
        <w:tc>
          <w:tcPr>
            <w:tcW w:w="1482" w:type="dxa"/>
          </w:tcPr>
          <w:p w14:paraId="64C45BE4" w14:textId="77777777" w:rsidR="003E148D" w:rsidRPr="003E148D" w:rsidRDefault="003E148D" w:rsidP="003E148D">
            <w:pPr>
              <w:tabs>
                <w:tab w:val="left" w:pos="2220"/>
              </w:tabs>
              <w:jc w:val="center"/>
              <w:rPr>
                <w:rFonts w:ascii="Century Gothic" w:hAnsi="Century Gothic"/>
                <w:b/>
              </w:rPr>
            </w:pPr>
          </w:p>
        </w:tc>
        <w:tc>
          <w:tcPr>
            <w:tcW w:w="1659" w:type="dxa"/>
          </w:tcPr>
          <w:p w14:paraId="5C06213A" w14:textId="77777777" w:rsidR="003E148D" w:rsidRPr="003E148D" w:rsidRDefault="003E148D" w:rsidP="003E148D">
            <w:pPr>
              <w:tabs>
                <w:tab w:val="left" w:pos="2220"/>
              </w:tabs>
              <w:jc w:val="center"/>
              <w:rPr>
                <w:rFonts w:ascii="Century Gothic" w:hAnsi="Century Gothic"/>
                <w:b/>
              </w:rPr>
            </w:pPr>
          </w:p>
        </w:tc>
        <w:tc>
          <w:tcPr>
            <w:tcW w:w="1749" w:type="dxa"/>
          </w:tcPr>
          <w:p w14:paraId="7235A162"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0E7D1B59"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7D07B664" w14:textId="77777777" w:rsidTr="003E148D">
        <w:trPr>
          <w:trHeight w:val="396"/>
        </w:trPr>
        <w:tc>
          <w:tcPr>
            <w:tcW w:w="5931" w:type="dxa"/>
          </w:tcPr>
          <w:p w14:paraId="35D22FD5" w14:textId="77777777" w:rsidR="003E148D" w:rsidRPr="003E148D" w:rsidRDefault="00442F89" w:rsidP="00442F89">
            <w:pPr>
              <w:tabs>
                <w:tab w:val="left" w:pos="2220"/>
              </w:tabs>
              <w:rPr>
                <w:rFonts w:ascii="Century Gothic" w:hAnsi="Century Gothic"/>
                <w:b/>
              </w:rPr>
            </w:pPr>
            <w:r>
              <w:rPr>
                <w:rFonts w:ascii="Century Gothic" w:hAnsi="Century Gothic"/>
                <w:b/>
              </w:rPr>
              <w:t>FE visit/tour/taster</w:t>
            </w:r>
          </w:p>
        </w:tc>
        <w:tc>
          <w:tcPr>
            <w:tcW w:w="1482" w:type="dxa"/>
          </w:tcPr>
          <w:p w14:paraId="5B81E04F" w14:textId="77777777" w:rsidR="003E148D" w:rsidRPr="003E148D" w:rsidRDefault="003E148D" w:rsidP="003E148D">
            <w:pPr>
              <w:tabs>
                <w:tab w:val="left" w:pos="2220"/>
              </w:tabs>
              <w:jc w:val="center"/>
              <w:rPr>
                <w:rFonts w:ascii="Century Gothic" w:hAnsi="Century Gothic"/>
                <w:b/>
              </w:rPr>
            </w:pPr>
          </w:p>
        </w:tc>
        <w:tc>
          <w:tcPr>
            <w:tcW w:w="1482" w:type="dxa"/>
          </w:tcPr>
          <w:p w14:paraId="2087200D" w14:textId="77777777" w:rsidR="003E148D" w:rsidRPr="003E148D" w:rsidRDefault="003E148D" w:rsidP="003E148D">
            <w:pPr>
              <w:tabs>
                <w:tab w:val="left" w:pos="2220"/>
              </w:tabs>
              <w:jc w:val="center"/>
              <w:rPr>
                <w:rFonts w:ascii="Century Gothic" w:hAnsi="Century Gothic"/>
                <w:b/>
              </w:rPr>
            </w:pPr>
          </w:p>
        </w:tc>
        <w:tc>
          <w:tcPr>
            <w:tcW w:w="1482" w:type="dxa"/>
          </w:tcPr>
          <w:p w14:paraId="7AE55508"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9" w:type="dxa"/>
          </w:tcPr>
          <w:p w14:paraId="4AFC0A98"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422F3845"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288E7ABF"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1A23F48A" w14:textId="77777777" w:rsidTr="003E148D">
        <w:trPr>
          <w:trHeight w:val="396"/>
        </w:trPr>
        <w:tc>
          <w:tcPr>
            <w:tcW w:w="5931" w:type="dxa"/>
          </w:tcPr>
          <w:p w14:paraId="2BED25B2" w14:textId="77777777" w:rsidR="003E148D" w:rsidRPr="003E148D" w:rsidRDefault="00442F89" w:rsidP="00442F89">
            <w:pPr>
              <w:tabs>
                <w:tab w:val="left" w:pos="2220"/>
              </w:tabs>
              <w:rPr>
                <w:rFonts w:ascii="Century Gothic" w:hAnsi="Century Gothic"/>
                <w:b/>
              </w:rPr>
            </w:pPr>
            <w:r>
              <w:rPr>
                <w:rFonts w:ascii="Century Gothic" w:hAnsi="Century Gothic"/>
                <w:b/>
              </w:rPr>
              <w:t>HE visit/tour/taster</w:t>
            </w:r>
          </w:p>
        </w:tc>
        <w:tc>
          <w:tcPr>
            <w:tcW w:w="1482" w:type="dxa"/>
          </w:tcPr>
          <w:p w14:paraId="43CBF1CF" w14:textId="77777777" w:rsidR="003E148D" w:rsidRPr="003E148D" w:rsidRDefault="003E148D" w:rsidP="003E148D">
            <w:pPr>
              <w:tabs>
                <w:tab w:val="left" w:pos="2220"/>
              </w:tabs>
              <w:jc w:val="center"/>
              <w:rPr>
                <w:rFonts w:ascii="Century Gothic" w:hAnsi="Century Gothic"/>
                <w:b/>
              </w:rPr>
            </w:pPr>
          </w:p>
        </w:tc>
        <w:tc>
          <w:tcPr>
            <w:tcW w:w="1482" w:type="dxa"/>
          </w:tcPr>
          <w:p w14:paraId="02086B5E" w14:textId="77777777" w:rsidR="003E148D" w:rsidRPr="003E148D" w:rsidRDefault="003E148D" w:rsidP="003E148D">
            <w:pPr>
              <w:tabs>
                <w:tab w:val="left" w:pos="2220"/>
              </w:tabs>
              <w:jc w:val="center"/>
              <w:rPr>
                <w:rFonts w:ascii="Century Gothic" w:hAnsi="Century Gothic"/>
                <w:b/>
              </w:rPr>
            </w:pPr>
          </w:p>
        </w:tc>
        <w:tc>
          <w:tcPr>
            <w:tcW w:w="1482" w:type="dxa"/>
          </w:tcPr>
          <w:p w14:paraId="180BAE79" w14:textId="77777777" w:rsidR="003E148D" w:rsidRPr="003E148D" w:rsidRDefault="003E148D" w:rsidP="003E148D">
            <w:pPr>
              <w:tabs>
                <w:tab w:val="left" w:pos="2220"/>
              </w:tabs>
              <w:jc w:val="center"/>
              <w:rPr>
                <w:rFonts w:ascii="Century Gothic" w:hAnsi="Century Gothic"/>
                <w:b/>
              </w:rPr>
            </w:pPr>
          </w:p>
        </w:tc>
        <w:tc>
          <w:tcPr>
            <w:tcW w:w="1659" w:type="dxa"/>
          </w:tcPr>
          <w:p w14:paraId="133109B7" w14:textId="77777777" w:rsidR="003E148D" w:rsidRPr="003E148D" w:rsidRDefault="003E148D" w:rsidP="003E148D">
            <w:pPr>
              <w:tabs>
                <w:tab w:val="left" w:pos="2220"/>
              </w:tabs>
              <w:jc w:val="center"/>
              <w:rPr>
                <w:rFonts w:ascii="Century Gothic" w:hAnsi="Century Gothic"/>
                <w:b/>
              </w:rPr>
            </w:pPr>
          </w:p>
        </w:tc>
        <w:tc>
          <w:tcPr>
            <w:tcW w:w="1749" w:type="dxa"/>
          </w:tcPr>
          <w:p w14:paraId="5B4E6CF9"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6AB76ED6"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4159FBDF" w14:textId="77777777" w:rsidTr="003E148D">
        <w:trPr>
          <w:trHeight w:val="378"/>
        </w:trPr>
        <w:tc>
          <w:tcPr>
            <w:tcW w:w="5931" w:type="dxa"/>
          </w:tcPr>
          <w:p w14:paraId="70692214" w14:textId="77777777" w:rsidR="003E148D" w:rsidRPr="003E148D" w:rsidRDefault="00442F89" w:rsidP="00442F89">
            <w:pPr>
              <w:tabs>
                <w:tab w:val="left" w:pos="2220"/>
              </w:tabs>
              <w:rPr>
                <w:rFonts w:ascii="Century Gothic" w:hAnsi="Century Gothic"/>
                <w:b/>
              </w:rPr>
            </w:pPr>
            <w:r>
              <w:rPr>
                <w:rFonts w:ascii="Century Gothic" w:hAnsi="Century Gothic"/>
                <w:b/>
              </w:rPr>
              <w:t>Visit form FE/HE</w:t>
            </w:r>
          </w:p>
        </w:tc>
        <w:tc>
          <w:tcPr>
            <w:tcW w:w="1482" w:type="dxa"/>
          </w:tcPr>
          <w:p w14:paraId="0C4D5234" w14:textId="77777777" w:rsidR="003E148D" w:rsidRPr="003E148D" w:rsidRDefault="003E148D" w:rsidP="003E148D">
            <w:pPr>
              <w:tabs>
                <w:tab w:val="left" w:pos="2220"/>
              </w:tabs>
              <w:jc w:val="center"/>
              <w:rPr>
                <w:rFonts w:ascii="Century Gothic" w:hAnsi="Century Gothic"/>
                <w:b/>
              </w:rPr>
            </w:pPr>
          </w:p>
        </w:tc>
        <w:tc>
          <w:tcPr>
            <w:tcW w:w="1482" w:type="dxa"/>
          </w:tcPr>
          <w:p w14:paraId="0D574EF7" w14:textId="77777777" w:rsidR="003E148D" w:rsidRPr="003E148D" w:rsidRDefault="003E148D" w:rsidP="003E148D">
            <w:pPr>
              <w:tabs>
                <w:tab w:val="left" w:pos="2220"/>
              </w:tabs>
              <w:jc w:val="center"/>
              <w:rPr>
                <w:rFonts w:ascii="Century Gothic" w:hAnsi="Century Gothic"/>
                <w:b/>
              </w:rPr>
            </w:pPr>
          </w:p>
        </w:tc>
        <w:tc>
          <w:tcPr>
            <w:tcW w:w="1482" w:type="dxa"/>
          </w:tcPr>
          <w:p w14:paraId="697D0470" w14:textId="77777777" w:rsidR="003E148D" w:rsidRPr="003E148D" w:rsidRDefault="003E148D" w:rsidP="003E148D">
            <w:pPr>
              <w:tabs>
                <w:tab w:val="left" w:pos="2220"/>
              </w:tabs>
              <w:jc w:val="center"/>
              <w:rPr>
                <w:rFonts w:ascii="Century Gothic" w:hAnsi="Century Gothic"/>
                <w:b/>
              </w:rPr>
            </w:pPr>
          </w:p>
        </w:tc>
        <w:tc>
          <w:tcPr>
            <w:tcW w:w="1659" w:type="dxa"/>
          </w:tcPr>
          <w:p w14:paraId="7C202B0E" w14:textId="77777777" w:rsidR="003E148D" w:rsidRPr="003E148D" w:rsidRDefault="003E148D" w:rsidP="003E148D">
            <w:pPr>
              <w:tabs>
                <w:tab w:val="left" w:pos="2220"/>
              </w:tabs>
              <w:jc w:val="center"/>
              <w:rPr>
                <w:rFonts w:ascii="Century Gothic" w:hAnsi="Century Gothic"/>
                <w:b/>
              </w:rPr>
            </w:pPr>
          </w:p>
        </w:tc>
        <w:tc>
          <w:tcPr>
            <w:tcW w:w="1749" w:type="dxa"/>
          </w:tcPr>
          <w:p w14:paraId="7920A747"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74BE3DE9"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0CD1C585" w14:textId="77777777" w:rsidTr="003E148D">
        <w:trPr>
          <w:trHeight w:val="396"/>
        </w:trPr>
        <w:tc>
          <w:tcPr>
            <w:tcW w:w="5931" w:type="dxa"/>
          </w:tcPr>
          <w:p w14:paraId="342066F7" w14:textId="77777777" w:rsidR="003E148D" w:rsidRPr="003E148D" w:rsidRDefault="00442F89" w:rsidP="00442F89">
            <w:pPr>
              <w:tabs>
                <w:tab w:val="left" w:pos="2220"/>
              </w:tabs>
              <w:rPr>
                <w:rFonts w:ascii="Century Gothic" w:hAnsi="Century Gothic"/>
                <w:b/>
              </w:rPr>
            </w:pPr>
            <w:r>
              <w:rPr>
                <w:rFonts w:ascii="Century Gothic" w:hAnsi="Century Gothic"/>
                <w:b/>
              </w:rPr>
              <w:t xml:space="preserve">Enterprise activities </w:t>
            </w:r>
          </w:p>
        </w:tc>
        <w:tc>
          <w:tcPr>
            <w:tcW w:w="1482" w:type="dxa"/>
          </w:tcPr>
          <w:p w14:paraId="5A1ADA1C"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532E4FD8"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32B9EBFC"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9" w:type="dxa"/>
          </w:tcPr>
          <w:p w14:paraId="219EE636"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67F259EA"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57705DF8" w14:textId="77777777" w:rsidR="003E148D" w:rsidRPr="003E148D"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3556DAA4" w14:textId="77777777" w:rsidTr="003E148D">
        <w:trPr>
          <w:trHeight w:val="378"/>
        </w:trPr>
        <w:tc>
          <w:tcPr>
            <w:tcW w:w="5931" w:type="dxa"/>
          </w:tcPr>
          <w:p w14:paraId="66932B4C" w14:textId="77777777" w:rsidR="003E148D" w:rsidRPr="00442F89" w:rsidRDefault="00442F89" w:rsidP="00442F89">
            <w:pPr>
              <w:tabs>
                <w:tab w:val="left" w:pos="2220"/>
              </w:tabs>
              <w:rPr>
                <w:rFonts w:ascii="Century Gothic" w:hAnsi="Century Gothic"/>
                <w:b/>
              </w:rPr>
            </w:pPr>
            <w:r w:rsidRPr="00442F89">
              <w:rPr>
                <w:rFonts w:ascii="Century Gothic" w:hAnsi="Century Gothic"/>
                <w:b/>
              </w:rPr>
              <w:t>Mock Interviews</w:t>
            </w:r>
          </w:p>
        </w:tc>
        <w:tc>
          <w:tcPr>
            <w:tcW w:w="1482" w:type="dxa"/>
          </w:tcPr>
          <w:p w14:paraId="36F0F45A" w14:textId="77777777" w:rsidR="003E148D" w:rsidRPr="00442F89" w:rsidRDefault="003E148D" w:rsidP="003E148D">
            <w:pPr>
              <w:tabs>
                <w:tab w:val="left" w:pos="2220"/>
              </w:tabs>
              <w:jc w:val="center"/>
              <w:rPr>
                <w:rFonts w:ascii="Century Gothic" w:hAnsi="Century Gothic"/>
                <w:b/>
              </w:rPr>
            </w:pPr>
          </w:p>
        </w:tc>
        <w:tc>
          <w:tcPr>
            <w:tcW w:w="1482" w:type="dxa"/>
          </w:tcPr>
          <w:p w14:paraId="54DAF031" w14:textId="77777777" w:rsidR="003E148D" w:rsidRPr="00442F89" w:rsidRDefault="003E148D" w:rsidP="003E148D">
            <w:pPr>
              <w:tabs>
                <w:tab w:val="left" w:pos="2220"/>
              </w:tabs>
              <w:jc w:val="center"/>
              <w:rPr>
                <w:rFonts w:ascii="Century Gothic" w:hAnsi="Century Gothic"/>
                <w:b/>
              </w:rPr>
            </w:pPr>
          </w:p>
        </w:tc>
        <w:tc>
          <w:tcPr>
            <w:tcW w:w="1482" w:type="dxa"/>
          </w:tcPr>
          <w:p w14:paraId="6E3D7D49" w14:textId="77777777" w:rsidR="003E148D" w:rsidRPr="00442F89" w:rsidRDefault="003E148D" w:rsidP="003E148D">
            <w:pPr>
              <w:tabs>
                <w:tab w:val="left" w:pos="2220"/>
              </w:tabs>
              <w:jc w:val="center"/>
              <w:rPr>
                <w:rFonts w:ascii="Century Gothic" w:hAnsi="Century Gothic"/>
                <w:b/>
              </w:rPr>
            </w:pPr>
          </w:p>
        </w:tc>
        <w:tc>
          <w:tcPr>
            <w:tcW w:w="1659" w:type="dxa"/>
          </w:tcPr>
          <w:p w14:paraId="47FC5287" w14:textId="77777777" w:rsidR="003E148D"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35F6EC5F" w14:textId="77777777" w:rsidR="003E148D"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5CD6BE7E" w14:textId="77777777" w:rsidR="003E148D"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3E148D" w14:paraId="48BFD0A3" w14:textId="77777777" w:rsidTr="003E148D">
        <w:trPr>
          <w:trHeight w:val="378"/>
        </w:trPr>
        <w:tc>
          <w:tcPr>
            <w:tcW w:w="5931" w:type="dxa"/>
          </w:tcPr>
          <w:p w14:paraId="600E8A83" w14:textId="77777777" w:rsidR="003E148D" w:rsidRPr="00442F89" w:rsidRDefault="00442F89" w:rsidP="00442F89">
            <w:pPr>
              <w:tabs>
                <w:tab w:val="left" w:pos="2220"/>
              </w:tabs>
              <w:rPr>
                <w:rFonts w:ascii="Century Gothic" w:hAnsi="Century Gothic"/>
                <w:b/>
              </w:rPr>
            </w:pPr>
            <w:r w:rsidRPr="00442F89">
              <w:rPr>
                <w:rFonts w:ascii="Century Gothic" w:hAnsi="Century Gothic"/>
                <w:b/>
              </w:rPr>
              <w:t xml:space="preserve">Career Talks </w:t>
            </w:r>
          </w:p>
        </w:tc>
        <w:tc>
          <w:tcPr>
            <w:tcW w:w="1482" w:type="dxa"/>
          </w:tcPr>
          <w:p w14:paraId="28E4A1A0" w14:textId="77777777" w:rsidR="003E148D"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66194F63" w14:textId="77777777" w:rsidR="003E148D"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7407881E" w14:textId="77777777" w:rsidR="003E148D"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9" w:type="dxa"/>
          </w:tcPr>
          <w:p w14:paraId="5FFDCA1A" w14:textId="77777777" w:rsidR="003E148D"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263F342B" w14:textId="77777777" w:rsidR="003E148D"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61C11E99" w14:textId="77777777" w:rsidR="003E148D"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442F89" w14:paraId="7B86F7F9" w14:textId="77777777" w:rsidTr="003E148D">
        <w:trPr>
          <w:trHeight w:val="378"/>
        </w:trPr>
        <w:tc>
          <w:tcPr>
            <w:tcW w:w="5931" w:type="dxa"/>
          </w:tcPr>
          <w:p w14:paraId="01B3DD21" w14:textId="77777777" w:rsidR="00442F89" w:rsidRPr="00442F89" w:rsidRDefault="00442F89" w:rsidP="00442F89">
            <w:pPr>
              <w:tabs>
                <w:tab w:val="left" w:pos="2220"/>
              </w:tabs>
              <w:rPr>
                <w:rFonts w:ascii="Century Gothic" w:hAnsi="Century Gothic"/>
                <w:b/>
              </w:rPr>
            </w:pPr>
            <w:r>
              <w:rPr>
                <w:rFonts w:ascii="Century Gothic" w:hAnsi="Century Gothic"/>
                <w:b/>
              </w:rPr>
              <w:t>Careers Fairs</w:t>
            </w:r>
            <w:r w:rsidR="00746817">
              <w:rPr>
                <w:rFonts w:ascii="Century Gothic" w:hAnsi="Century Gothic"/>
                <w:b/>
              </w:rPr>
              <w:t xml:space="preserve"> / Insight Day</w:t>
            </w:r>
          </w:p>
        </w:tc>
        <w:tc>
          <w:tcPr>
            <w:tcW w:w="1482" w:type="dxa"/>
          </w:tcPr>
          <w:p w14:paraId="6C36DB48" w14:textId="77777777" w:rsidR="00442F89" w:rsidRPr="00442F89" w:rsidRDefault="00442F89" w:rsidP="003E148D">
            <w:pPr>
              <w:tabs>
                <w:tab w:val="left" w:pos="2220"/>
              </w:tabs>
              <w:jc w:val="center"/>
              <w:rPr>
                <w:rFonts w:ascii="Century Gothic" w:hAnsi="Century Gothic"/>
                <w:b/>
              </w:rPr>
            </w:pPr>
          </w:p>
        </w:tc>
        <w:tc>
          <w:tcPr>
            <w:tcW w:w="1482" w:type="dxa"/>
          </w:tcPr>
          <w:p w14:paraId="0F873E04" w14:textId="77777777" w:rsidR="00442F89" w:rsidRPr="00442F89" w:rsidRDefault="00442F89" w:rsidP="003E148D">
            <w:pPr>
              <w:tabs>
                <w:tab w:val="left" w:pos="2220"/>
              </w:tabs>
              <w:jc w:val="center"/>
              <w:rPr>
                <w:rFonts w:ascii="Century Gothic" w:hAnsi="Century Gothic"/>
                <w:b/>
              </w:rPr>
            </w:pPr>
          </w:p>
        </w:tc>
        <w:tc>
          <w:tcPr>
            <w:tcW w:w="1482" w:type="dxa"/>
          </w:tcPr>
          <w:p w14:paraId="5262D660" w14:textId="77777777" w:rsidR="00442F89"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9" w:type="dxa"/>
          </w:tcPr>
          <w:p w14:paraId="34C7002F" w14:textId="77777777" w:rsidR="00442F89"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515EE6B6" w14:textId="77777777" w:rsidR="00442F89"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40C5B393" w14:textId="77777777" w:rsidR="00442F89"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442F89" w14:paraId="2D99A4F6" w14:textId="77777777" w:rsidTr="003E148D">
        <w:trPr>
          <w:trHeight w:val="378"/>
        </w:trPr>
        <w:tc>
          <w:tcPr>
            <w:tcW w:w="5931" w:type="dxa"/>
          </w:tcPr>
          <w:p w14:paraId="03E4090A" w14:textId="77777777" w:rsidR="00442F89" w:rsidRPr="00442F89" w:rsidRDefault="00442F89" w:rsidP="00442F89">
            <w:pPr>
              <w:tabs>
                <w:tab w:val="left" w:pos="2220"/>
              </w:tabs>
              <w:rPr>
                <w:rFonts w:ascii="Century Gothic" w:hAnsi="Century Gothic"/>
                <w:b/>
              </w:rPr>
            </w:pPr>
            <w:r>
              <w:rPr>
                <w:rFonts w:ascii="Century Gothic" w:hAnsi="Century Gothic"/>
                <w:b/>
              </w:rPr>
              <w:t xml:space="preserve">One to One Guidance interviews </w:t>
            </w:r>
            <w:r w:rsidR="005F666B">
              <w:rPr>
                <w:rFonts w:ascii="Century Gothic" w:hAnsi="Century Gothic"/>
                <w:b/>
              </w:rPr>
              <w:t>(qualified L6 adviser)</w:t>
            </w:r>
          </w:p>
        </w:tc>
        <w:tc>
          <w:tcPr>
            <w:tcW w:w="1482" w:type="dxa"/>
          </w:tcPr>
          <w:p w14:paraId="5E3B8897" w14:textId="77777777" w:rsidR="00442F89" w:rsidRPr="00442F89" w:rsidRDefault="00442F89" w:rsidP="003E148D">
            <w:pPr>
              <w:tabs>
                <w:tab w:val="left" w:pos="2220"/>
              </w:tabs>
              <w:jc w:val="center"/>
              <w:rPr>
                <w:rFonts w:ascii="Century Gothic" w:hAnsi="Century Gothic"/>
                <w:b/>
              </w:rPr>
            </w:pPr>
          </w:p>
        </w:tc>
        <w:tc>
          <w:tcPr>
            <w:tcW w:w="1482" w:type="dxa"/>
          </w:tcPr>
          <w:p w14:paraId="2CF3FF65" w14:textId="77777777" w:rsidR="00442F89" w:rsidRPr="00442F89" w:rsidRDefault="00442F89" w:rsidP="003E148D">
            <w:pPr>
              <w:tabs>
                <w:tab w:val="left" w:pos="2220"/>
              </w:tabs>
              <w:jc w:val="center"/>
              <w:rPr>
                <w:rFonts w:ascii="Century Gothic" w:hAnsi="Century Gothic"/>
                <w:b/>
              </w:rPr>
            </w:pPr>
          </w:p>
        </w:tc>
        <w:tc>
          <w:tcPr>
            <w:tcW w:w="1482" w:type="dxa"/>
          </w:tcPr>
          <w:p w14:paraId="279986CE" w14:textId="77777777" w:rsidR="00442F89"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9" w:type="dxa"/>
          </w:tcPr>
          <w:p w14:paraId="47D560C1" w14:textId="77777777" w:rsidR="00442F89" w:rsidRPr="00442F89" w:rsidRDefault="00442F89" w:rsidP="003E148D">
            <w:pPr>
              <w:tabs>
                <w:tab w:val="left" w:pos="2220"/>
              </w:tabs>
              <w:jc w:val="center"/>
              <w:rPr>
                <w:rFonts w:ascii="Century Gothic" w:hAnsi="Century Gothic"/>
                <w:b/>
              </w:rPr>
            </w:pPr>
          </w:p>
        </w:tc>
        <w:tc>
          <w:tcPr>
            <w:tcW w:w="1749" w:type="dxa"/>
          </w:tcPr>
          <w:p w14:paraId="5FEDB6BC" w14:textId="77777777" w:rsidR="00442F89"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3D883658" w14:textId="77777777" w:rsidR="00442F89"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5F666B" w14:paraId="3704C759" w14:textId="77777777" w:rsidTr="003E148D">
        <w:trPr>
          <w:trHeight w:val="378"/>
        </w:trPr>
        <w:tc>
          <w:tcPr>
            <w:tcW w:w="5931" w:type="dxa"/>
          </w:tcPr>
          <w:p w14:paraId="7A5A46C8" w14:textId="77777777" w:rsidR="005F666B" w:rsidRDefault="005F666B" w:rsidP="00442F89">
            <w:pPr>
              <w:tabs>
                <w:tab w:val="left" w:pos="2220"/>
              </w:tabs>
              <w:rPr>
                <w:rFonts w:ascii="Century Gothic" w:hAnsi="Century Gothic"/>
                <w:b/>
              </w:rPr>
            </w:pPr>
            <w:r>
              <w:rPr>
                <w:rFonts w:ascii="Century Gothic" w:hAnsi="Century Gothic"/>
                <w:b/>
              </w:rPr>
              <w:t>Optional Guidance interviews (qualified L6 adviser)</w:t>
            </w:r>
          </w:p>
        </w:tc>
        <w:tc>
          <w:tcPr>
            <w:tcW w:w="1482" w:type="dxa"/>
          </w:tcPr>
          <w:p w14:paraId="745A698E" w14:textId="77777777" w:rsidR="005F666B"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4B905303" w14:textId="77777777" w:rsidR="005F666B"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482" w:type="dxa"/>
          </w:tcPr>
          <w:p w14:paraId="7ACD7F9D" w14:textId="77777777" w:rsidR="005F666B"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9" w:type="dxa"/>
          </w:tcPr>
          <w:p w14:paraId="38A5AEF5" w14:textId="77777777" w:rsidR="005F666B" w:rsidRPr="00442F89"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749" w:type="dxa"/>
          </w:tcPr>
          <w:p w14:paraId="4735CFD6" w14:textId="77777777" w:rsidR="005F666B"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76730E9E" w14:textId="77777777" w:rsidR="005F666B"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5F666B" w14:paraId="2F18B0FB" w14:textId="77777777" w:rsidTr="003E148D">
        <w:trPr>
          <w:trHeight w:val="378"/>
        </w:trPr>
        <w:tc>
          <w:tcPr>
            <w:tcW w:w="5931" w:type="dxa"/>
          </w:tcPr>
          <w:p w14:paraId="4D60763A" w14:textId="77777777" w:rsidR="005F666B" w:rsidRDefault="005F666B" w:rsidP="00442F89">
            <w:pPr>
              <w:tabs>
                <w:tab w:val="left" w:pos="2220"/>
              </w:tabs>
              <w:rPr>
                <w:rFonts w:ascii="Century Gothic" w:hAnsi="Century Gothic"/>
                <w:b/>
              </w:rPr>
            </w:pPr>
            <w:r>
              <w:rPr>
                <w:rFonts w:ascii="Century Gothic" w:hAnsi="Century Gothic"/>
                <w:b/>
              </w:rPr>
              <w:t xml:space="preserve">ASK –Apprenticeship registration and support </w:t>
            </w:r>
          </w:p>
        </w:tc>
        <w:tc>
          <w:tcPr>
            <w:tcW w:w="1482" w:type="dxa"/>
          </w:tcPr>
          <w:p w14:paraId="08A46132" w14:textId="77777777" w:rsidR="005F666B" w:rsidRPr="00442F89" w:rsidRDefault="005F666B" w:rsidP="003E148D">
            <w:pPr>
              <w:tabs>
                <w:tab w:val="left" w:pos="2220"/>
              </w:tabs>
              <w:jc w:val="center"/>
              <w:rPr>
                <w:rFonts w:ascii="Century Gothic" w:hAnsi="Century Gothic"/>
                <w:b/>
              </w:rPr>
            </w:pPr>
          </w:p>
        </w:tc>
        <w:tc>
          <w:tcPr>
            <w:tcW w:w="1482" w:type="dxa"/>
          </w:tcPr>
          <w:p w14:paraId="253171A4" w14:textId="77777777" w:rsidR="005F666B" w:rsidRPr="00442F89" w:rsidRDefault="005F666B" w:rsidP="003E148D">
            <w:pPr>
              <w:tabs>
                <w:tab w:val="left" w:pos="2220"/>
              </w:tabs>
              <w:jc w:val="center"/>
              <w:rPr>
                <w:rFonts w:ascii="Century Gothic" w:hAnsi="Century Gothic"/>
                <w:b/>
              </w:rPr>
            </w:pPr>
          </w:p>
        </w:tc>
        <w:tc>
          <w:tcPr>
            <w:tcW w:w="1482" w:type="dxa"/>
          </w:tcPr>
          <w:p w14:paraId="74E15613" w14:textId="77777777" w:rsidR="005F666B" w:rsidRPr="00442F89" w:rsidRDefault="005F666B" w:rsidP="003E148D">
            <w:pPr>
              <w:tabs>
                <w:tab w:val="left" w:pos="2220"/>
              </w:tabs>
              <w:jc w:val="center"/>
              <w:rPr>
                <w:rFonts w:ascii="Century Gothic" w:hAnsi="Century Gothic"/>
                <w:b/>
              </w:rPr>
            </w:pPr>
          </w:p>
        </w:tc>
        <w:tc>
          <w:tcPr>
            <w:tcW w:w="1659" w:type="dxa"/>
          </w:tcPr>
          <w:p w14:paraId="03B00B45" w14:textId="77777777" w:rsidR="005F666B" w:rsidRPr="00442F89" w:rsidRDefault="005F666B" w:rsidP="003E148D">
            <w:pPr>
              <w:tabs>
                <w:tab w:val="left" w:pos="2220"/>
              </w:tabs>
              <w:jc w:val="center"/>
              <w:rPr>
                <w:rFonts w:ascii="Century Gothic" w:hAnsi="Century Gothic"/>
                <w:b/>
              </w:rPr>
            </w:pPr>
          </w:p>
        </w:tc>
        <w:tc>
          <w:tcPr>
            <w:tcW w:w="1749" w:type="dxa"/>
          </w:tcPr>
          <w:p w14:paraId="13AD0CFE" w14:textId="77777777" w:rsidR="005F666B" w:rsidRDefault="005F666B" w:rsidP="003E148D">
            <w:pPr>
              <w:tabs>
                <w:tab w:val="left" w:pos="2220"/>
              </w:tabs>
              <w:jc w:val="center"/>
              <w:rPr>
                <w:rFonts w:ascii="Century Gothic" w:hAnsi="Century Gothic"/>
                <w:b/>
              </w:rPr>
            </w:pPr>
            <w:r>
              <w:rPr>
                <w:rFonts w:ascii="Century Gothic" w:hAnsi="Century Gothic"/>
                <w:b/>
              </w:rPr>
              <w:sym w:font="Wingdings 2" w:char="F050"/>
            </w:r>
          </w:p>
        </w:tc>
        <w:tc>
          <w:tcPr>
            <w:tcW w:w="1654" w:type="dxa"/>
          </w:tcPr>
          <w:p w14:paraId="70D82537" w14:textId="77777777" w:rsidR="005F666B" w:rsidRDefault="005F666B" w:rsidP="003E148D">
            <w:pPr>
              <w:tabs>
                <w:tab w:val="left" w:pos="2220"/>
              </w:tabs>
              <w:jc w:val="center"/>
              <w:rPr>
                <w:rFonts w:ascii="Century Gothic" w:hAnsi="Century Gothic"/>
                <w:b/>
              </w:rPr>
            </w:pPr>
            <w:r>
              <w:rPr>
                <w:rFonts w:ascii="Century Gothic" w:hAnsi="Century Gothic"/>
                <w:b/>
              </w:rPr>
              <w:sym w:font="Wingdings 2" w:char="F050"/>
            </w:r>
          </w:p>
        </w:tc>
      </w:tr>
      <w:tr w:rsidR="00442F89" w:rsidRPr="005F666B" w14:paraId="131DA86D" w14:textId="77777777" w:rsidTr="003E148D">
        <w:trPr>
          <w:trHeight w:val="378"/>
        </w:trPr>
        <w:tc>
          <w:tcPr>
            <w:tcW w:w="5931" w:type="dxa"/>
          </w:tcPr>
          <w:p w14:paraId="614A6CB7" w14:textId="77777777" w:rsidR="00442F89" w:rsidRPr="005F666B" w:rsidRDefault="00442F89" w:rsidP="00442F89">
            <w:pPr>
              <w:tabs>
                <w:tab w:val="left" w:pos="2220"/>
              </w:tabs>
              <w:rPr>
                <w:rFonts w:ascii="Century Gothic" w:hAnsi="Century Gothic"/>
                <w:b/>
              </w:rPr>
            </w:pPr>
            <w:r w:rsidRPr="005F666B">
              <w:rPr>
                <w:rFonts w:ascii="Century Gothic" w:hAnsi="Century Gothic"/>
                <w:b/>
              </w:rPr>
              <w:t xml:space="preserve">Work Experience Prep sessions and Placements </w:t>
            </w:r>
          </w:p>
        </w:tc>
        <w:tc>
          <w:tcPr>
            <w:tcW w:w="1482" w:type="dxa"/>
          </w:tcPr>
          <w:p w14:paraId="7F399905" w14:textId="77777777" w:rsidR="00442F89" w:rsidRPr="005F666B" w:rsidRDefault="00442F89" w:rsidP="003E148D">
            <w:pPr>
              <w:tabs>
                <w:tab w:val="left" w:pos="2220"/>
              </w:tabs>
              <w:jc w:val="center"/>
              <w:rPr>
                <w:rFonts w:ascii="Century Gothic" w:hAnsi="Century Gothic"/>
                <w:b/>
                <w:sz w:val="28"/>
              </w:rPr>
            </w:pPr>
          </w:p>
        </w:tc>
        <w:tc>
          <w:tcPr>
            <w:tcW w:w="1482" w:type="dxa"/>
          </w:tcPr>
          <w:p w14:paraId="5FB04E46" w14:textId="77777777" w:rsidR="00442F89" w:rsidRPr="005F666B" w:rsidRDefault="00442F89" w:rsidP="003E148D">
            <w:pPr>
              <w:tabs>
                <w:tab w:val="left" w:pos="2220"/>
              </w:tabs>
              <w:jc w:val="center"/>
              <w:rPr>
                <w:rFonts w:ascii="Century Gothic" w:hAnsi="Century Gothic"/>
                <w:b/>
                <w:sz w:val="28"/>
              </w:rPr>
            </w:pPr>
          </w:p>
        </w:tc>
        <w:tc>
          <w:tcPr>
            <w:tcW w:w="1482" w:type="dxa"/>
          </w:tcPr>
          <w:p w14:paraId="09B7BE35" w14:textId="77777777" w:rsidR="00442F89" w:rsidRPr="005F666B" w:rsidRDefault="00442F89" w:rsidP="003E148D">
            <w:pPr>
              <w:tabs>
                <w:tab w:val="left" w:pos="2220"/>
              </w:tabs>
              <w:jc w:val="center"/>
              <w:rPr>
                <w:rFonts w:ascii="Century Gothic" w:hAnsi="Century Gothic"/>
                <w:b/>
                <w:sz w:val="28"/>
              </w:rPr>
            </w:pPr>
          </w:p>
        </w:tc>
        <w:tc>
          <w:tcPr>
            <w:tcW w:w="1659" w:type="dxa"/>
          </w:tcPr>
          <w:p w14:paraId="6908A482" w14:textId="77777777" w:rsidR="00442F89" w:rsidRPr="005F666B" w:rsidRDefault="00442F89" w:rsidP="003E148D">
            <w:pPr>
              <w:tabs>
                <w:tab w:val="left" w:pos="2220"/>
              </w:tabs>
              <w:jc w:val="center"/>
              <w:rPr>
                <w:rFonts w:ascii="Century Gothic" w:hAnsi="Century Gothic"/>
                <w:b/>
                <w:sz w:val="28"/>
              </w:rPr>
            </w:pPr>
          </w:p>
        </w:tc>
        <w:tc>
          <w:tcPr>
            <w:tcW w:w="1749" w:type="dxa"/>
          </w:tcPr>
          <w:p w14:paraId="0B9C0458" w14:textId="77777777" w:rsidR="00442F89" w:rsidRPr="005F666B" w:rsidRDefault="005F666B" w:rsidP="003E148D">
            <w:pPr>
              <w:tabs>
                <w:tab w:val="left" w:pos="2220"/>
              </w:tabs>
              <w:jc w:val="center"/>
              <w:rPr>
                <w:rFonts w:ascii="Century Gothic" w:hAnsi="Century Gothic"/>
                <w:b/>
                <w:sz w:val="28"/>
              </w:rPr>
            </w:pPr>
            <w:r w:rsidRPr="005F666B">
              <w:rPr>
                <w:rFonts w:ascii="Century Gothic" w:hAnsi="Century Gothic"/>
                <w:b/>
              </w:rPr>
              <w:sym w:font="Wingdings 2" w:char="F050"/>
            </w:r>
          </w:p>
        </w:tc>
        <w:tc>
          <w:tcPr>
            <w:tcW w:w="1654" w:type="dxa"/>
          </w:tcPr>
          <w:p w14:paraId="7B5F53C5" w14:textId="77777777" w:rsidR="00442F89" w:rsidRPr="005F666B" w:rsidRDefault="005F666B" w:rsidP="003E148D">
            <w:pPr>
              <w:tabs>
                <w:tab w:val="left" w:pos="2220"/>
              </w:tabs>
              <w:jc w:val="center"/>
              <w:rPr>
                <w:rFonts w:ascii="Century Gothic" w:hAnsi="Century Gothic"/>
                <w:b/>
                <w:sz w:val="28"/>
              </w:rPr>
            </w:pPr>
            <w:r w:rsidRPr="005F666B">
              <w:rPr>
                <w:rFonts w:ascii="Century Gothic" w:hAnsi="Century Gothic"/>
                <w:b/>
              </w:rPr>
              <w:sym w:font="Wingdings 2" w:char="F050"/>
            </w:r>
          </w:p>
        </w:tc>
      </w:tr>
    </w:tbl>
    <w:p w14:paraId="73D31AD0" w14:textId="77777777" w:rsidR="005F666B" w:rsidRDefault="005F666B" w:rsidP="005F666B">
      <w:pPr>
        <w:tabs>
          <w:tab w:val="left" w:pos="2220"/>
        </w:tabs>
        <w:rPr>
          <w:rFonts w:ascii="Century Gothic" w:hAnsi="Century Gothic"/>
          <w:b/>
        </w:rPr>
      </w:pPr>
    </w:p>
    <w:p w14:paraId="04B886C4" w14:textId="77777777" w:rsidR="00843434" w:rsidRPr="00BE4DE7" w:rsidRDefault="005F666B" w:rsidP="005F666B">
      <w:pPr>
        <w:tabs>
          <w:tab w:val="left" w:pos="2220"/>
        </w:tabs>
        <w:rPr>
          <w:rFonts w:ascii="Century Gothic" w:hAnsi="Century Gothic"/>
        </w:rPr>
      </w:pPr>
      <w:r>
        <w:rPr>
          <w:rFonts w:ascii="Century Gothic" w:hAnsi="Century Gothic"/>
        </w:rPr>
        <w:t>*</w:t>
      </w:r>
      <w:r w:rsidRPr="005F666B">
        <w:rPr>
          <w:rFonts w:ascii="Century Gothic" w:hAnsi="Century Gothic"/>
        </w:rPr>
        <w:t>Additional activities/events will b</w:t>
      </w:r>
      <w:r w:rsidR="00156687">
        <w:rPr>
          <w:rFonts w:ascii="Century Gothic" w:hAnsi="Century Gothic"/>
        </w:rPr>
        <w:t>e added as opportunities become available.</w:t>
      </w:r>
    </w:p>
    <w:sectPr w:rsidR="00843434" w:rsidRPr="00BE4DE7" w:rsidSect="008415EE">
      <w:headerReference w:type="default" r:id="rId16"/>
      <w:footerReference w:type="default" r:id="rId17"/>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iki Papali" w:date="2022-04-04T22:48:00Z" w:initials="NP">
    <w:p w14:paraId="0F124906" w14:textId="77777777" w:rsidR="00B25C3A" w:rsidRDefault="00B25C3A">
      <w:pPr>
        <w:pStyle w:val="CommentText"/>
      </w:pPr>
      <w:r>
        <w:rPr>
          <w:rStyle w:val="CommentReference"/>
        </w:rPr>
        <w:annotationRef/>
      </w:r>
      <w:r>
        <w:t xml:space="preserve">This is all new  in accordance to new CDI framework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1249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24906" w16cid:durableId="25F5F4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5E4F1" w14:textId="77777777" w:rsidR="00B25C3A" w:rsidRDefault="00B25C3A" w:rsidP="008415EE">
      <w:pPr>
        <w:spacing w:after="0" w:line="240" w:lineRule="auto"/>
      </w:pPr>
      <w:r>
        <w:separator/>
      </w:r>
    </w:p>
  </w:endnote>
  <w:endnote w:type="continuationSeparator" w:id="0">
    <w:p w14:paraId="442B3A01" w14:textId="77777777" w:rsidR="00B25C3A" w:rsidRDefault="00B25C3A" w:rsidP="0084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EF43" w14:textId="77777777" w:rsidR="00B25C3A" w:rsidRPr="007842F9" w:rsidRDefault="00B25C3A">
    <w:pPr>
      <w:pStyle w:val="Footer"/>
      <w:rPr>
        <w:rFonts w:ascii="Century Gothic" w:hAnsi="Century Gothic"/>
      </w:rPr>
    </w:pPr>
    <w:r w:rsidRPr="007842F9">
      <w:rPr>
        <w:rFonts w:ascii="Century Gothic" w:hAnsi="Century Gothic"/>
      </w:rPr>
      <w:t xml:space="preserve">Niki Papali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B440F" w14:textId="77777777" w:rsidR="00B25C3A" w:rsidRDefault="00B25C3A" w:rsidP="008415EE">
      <w:pPr>
        <w:spacing w:after="0" w:line="240" w:lineRule="auto"/>
      </w:pPr>
      <w:r>
        <w:separator/>
      </w:r>
    </w:p>
  </w:footnote>
  <w:footnote w:type="continuationSeparator" w:id="0">
    <w:p w14:paraId="5CBEA5E5" w14:textId="77777777" w:rsidR="00B25C3A" w:rsidRDefault="00B25C3A" w:rsidP="0084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4DFE" w14:textId="10F06074" w:rsidR="00B25C3A" w:rsidRPr="008415EE" w:rsidRDefault="00B25C3A" w:rsidP="00F55B1C">
    <w:pPr>
      <w:rPr>
        <w:rFonts w:ascii="Century Gothic" w:hAnsi="Century Gothic"/>
        <w:b/>
        <w:sz w:val="32"/>
      </w:rPr>
    </w:pPr>
    <w:r>
      <w:rPr>
        <w:rFonts w:ascii="Tahoma" w:hAnsi="Tahoma" w:cs="Tahoma"/>
        <w:noProof/>
        <w:lang w:eastAsia="en-GB"/>
      </w:rPr>
      <w:drawing>
        <wp:anchor distT="0" distB="0" distL="114300" distR="114300" simplePos="0" relativeHeight="251658240" behindDoc="0" locked="0" layoutInCell="1" allowOverlap="1" wp14:anchorId="3AD30F23" wp14:editId="4DF88496">
          <wp:simplePos x="0" y="0"/>
          <wp:positionH relativeFrom="margin">
            <wp:align>right</wp:align>
          </wp:positionH>
          <wp:positionV relativeFrom="paragraph">
            <wp:posOffset>-373380</wp:posOffset>
          </wp:positionV>
          <wp:extent cx="1945005" cy="906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br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005" cy="906145"/>
                  </a:xfrm>
                  <a:prstGeom prst="rect">
                    <a:avLst/>
                  </a:prstGeom>
                </pic:spPr>
              </pic:pic>
            </a:graphicData>
          </a:graphic>
        </wp:anchor>
      </w:drawing>
    </w:r>
    <w:r>
      <w:rPr>
        <w:rFonts w:ascii="Century Gothic" w:hAnsi="Century Gothic"/>
        <w:b/>
        <w:sz w:val="32"/>
      </w:rPr>
      <w:t>Career Plan 2022/23</w:t>
    </w:r>
  </w:p>
  <w:p w14:paraId="1766D2EE" w14:textId="77777777" w:rsidR="00B25C3A" w:rsidRDefault="00B25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E65"/>
    <w:multiLevelType w:val="hybridMultilevel"/>
    <w:tmpl w:val="9B92B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677B3"/>
    <w:multiLevelType w:val="hybridMultilevel"/>
    <w:tmpl w:val="B4D84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B3880"/>
    <w:multiLevelType w:val="hybridMultilevel"/>
    <w:tmpl w:val="A7340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852A8"/>
    <w:multiLevelType w:val="hybridMultilevel"/>
    <w:tmpl w:val="68FE6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06FDB"/>
    <w:multiLevelType w:val="hybridMultilevel"/>
    <w:tmpl w:val="C518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3240B"/>
    <w:multiLevelType w:val="hybridMultilevel"/>
    <w:tmpl w:val="C38A1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1C6208"/>
    <w:multiLevelType w:val="hybridMultilevel"/>
    <w:tmpl w:val="18AE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904CA"/>
    <w:multiLevelType w:val="hybridMultilevel"/>
    <w:tmpl w:val="E730D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77400"/>
    <w:multiLevelType w:val="hybridMultilevel"/>
    <w:tmpl w:val="CD666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01ACF"/>
    <w:multiLevelType w:val="hybridMultilevel"/>
    <w:tmpl w:val="58760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6A43C0"/>
    <w:multiLevelType w:val="hybridMultilevel"/>
    <w:tmpl w:val="E1C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83584"/>
    <w:multiLevelType w:val="hybridMultilevel"/>
    <w:tmpl w:val="75D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E3C62"/>
    <w:multiLevelType w:val="hybridMultilevel"/>
    <w:tmpl w:val="99FC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94D48"/>
    <w:multiLevelType w:val="hybridMultilevel"/>
    <w:tmpl w:val="1E702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B44EB7"/>
    <w:multiLevelType w:val="hybridMultilevel"/>
    <w:tmpl w:val="0DB4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26813"/>
    <w:multiLevelType w:val="hybridMultilevel"/>
    <w:tmpl w:val="FD1A7A72"/>
    <w:lvl w:ilvl="0" w:tplc="55E2533E">
      <w:start w:val="4"/>
      <w:numFmt w:val="bullet"/>
      <w:lvlText w:val="-"/>
      <w:lvlJc w:val="left"/>
      <w:pPr>
        <w:ind w:left="1875" w:hanging="1080"/>
      </w:pPr>
      <w:rPr>
        <w:rFonts w:ascii="Century Gothic" w:eastAsiaTheme="minorHAnsi" w:hAnsi="Century Gothic"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15A39"/>
    <w:multiLevelType w:val="hybridMultilevel"/>
    <w:tmpl w:val="00EA7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E402FE"/>
    <w:multiLevelType w:val="hybridMultilevel"/>
    <w:tmpl w:val="9868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43FA4"/>
    <w:multiLevelType w:val="hybridMultilevel"/>
    <w:tmpl w:val="823E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977B7"/>
    <w:multiLevelType w:val="hybridMultilevel"/>
    <w:tmpl w:val="F844D494"/>
    <w:lvl w:ilvl="0" w:tplc="55E2533E">
      <w:start w:val="4"/>
      <w:numFmt w:val="bullet"/>
      <w:lvlText w:val="-"/>
      <w:lvlJc w:val="left"/>
      <w:pPr>
        <w:ind w:left="1875" w:hanging="1080"/>
      </w:pPr>
      <w:rPr>
        <w:rFonts w:ascii="Century Gothic" w:eastAsiaTheme="minorHAnsi" w:hAnsi="Century Gothic" w:cstheme="minorBidi" w:hint="default"/>
        <w:sz w:val="28"/>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15:restartNumberingAfterBreak="0">
    <w:nsid w:val="46770F0B"/>
    <w:multiLevelType w:val="hybridMultilevel"/>
    <w:tmpl w:val="90407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D67EFE"/>
    <w:multiLevelType w:val="hybridMultilevel"/>
    <w:tmpl w:val="42D2F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98735B"/>
    <w:multiLevelType w:val="hybridMultilevel"/>
    <w:tmpl w:val="71DE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9A7670"/>
    <w:multiLevelType w:val="hybridMultilevel"/>
    <w:tmpl w:val="E32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36DF5"/>
    <w:multiLevelType w:val="hybridMultilevel"/>
    <w:tmpl w:val="3B08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E04B15"/>
    <w:multiLevelType w:val="hybridMultilevel"/>
    <w:tmpl w:val="6850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F6EBF"/>
    <w:multiLevelType w:val="hybridMultilevel"/>
    <w:tmpl w:val="EDE0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C59E7"/>
    <w:multiLevelType w:val="hybridMultilevel"/>
    <w:tmpl w:val="577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04E17"/>
    <w:multiLevelType w:val="hybridMultilevel"/>
    <w:tmpl w:val="004A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55F84"/>
    <w:multiLevelType w:val="hybridMultilevel"/>
    <w:tmpl w:val="0D90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EC1F18"/>
    <w:multiLevelType w:val="hybridMultilevel"/>
    <w:tmpl w:val="157E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19"/>
  </w:num>
  <w:num w:numId="5">
    <w:abstractNumId w:val="15"/>
  </w:num>
  <w:num w:numId="6">
    <w:abstractNumId w:val="26"/>
  </w:num>
  <w:num w:numId="7">
    <w:abstractNumId w:val="8"/>
  </w:num>
  <w:num w:numId="8">
    <w:abstractNumId w:val="6"/>
  </w:num>
  <w:num w:numId="9">
    <w:abstractNumId w:val="17"/>
  </w:num>
  <w:num w:numId="10">
    <w:abstractNumId w:val="28"/>
  </w:num>
  <w:num w:numId="11">
    <w:abstractNumId w:val="25"/>
  </w:num>
  <w:num w:numId="12">
    <w:abstractNumId w:val="12"/>
  </w:num>
  <w:num w:numId="13">
    <w:abstractNumId w:val="21"/>
  </w:num>
  <w:num w:numId="14">
    <w:abstractNumId w:val="22"/>
  </w:num>
  <w:num w:numId="15">
    <w:abstractNumId w:val="7"/>
  </w:num>
  <w:num w:numId="16">
    <w:abstractNumId w:val="13"/>
  </w:num>
  <w:num w:numId="17">
    <w:abstractNumId w:val="1"/>
  </w:num>
  <w:num w:numId="18">
    <w:abstractNumId w:val="4"/>
  </w:num>
  <w:num w:numId="19">
    <w:abstractNumId w:val="2"/>
  </w:num>
  <w:num w:numId="20">
    <w:abstractNumId w:val="24"/>
  </w:num>
  <w:num w:numId="21">
    <w:abstractNumId w:val="18"/>
  </w:num>
  <w:num w:numId="22">
    <w:abstractNumId w:val="29"/>
  </w:num>
  <w:num w:numId="23">
    <w:abstractNumId w:val="16"/>
  </w:num>
  <w:num w:numId="24">
    <w:abstractNumId w:val="0"/>
  </w:num>
  <w:num w:numId="25">
    <w:abstractNumId w:val="5"/>
  </w:num>
  <w:num w:numId="26">
    <w:abstractNumId w:val="27"/>
  </w:num>
  <w:num w:numId="27">
    <w:abstractNumId w:val="23"/>
  </w:num>
  <w:num w:numId="28">
    <w:abstractNumId w:val="10"/>
  </w:num>
  <w:num w:numId="29">
    <w:abstractNumId w:val="11"/>
  </w:num>
  <w:num w:numId="30">
    <w:abstractNumId w:val="30"/>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 Papali">
    <w15:presenceInfo w15:providerId="None" w15:userId="Niki Pap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EE"/>
    <w:rsid w:val="000035E5"/>
    <w:rsid w:val="0003385E"/>
    <w:rsid w:val="00066CB1"/>
    <w:rsid w:val="000E34E2"/>
    <w:rsid w:val="000F6D43"/>
    <w:rsid w:val="00103670"/>
    <w:rsid w:val="00141BB0"/>
    <w:rsid w:val="00156687"/>
    <w:rsid w:val="00201F92"/>
    <w:rsid w:val="00223BF6"/>
    <w:rsid w:val="00262061"/>
    <w:rsid w:val="00280931"/>
    <w:rsid w:val="002E4A0D"/>
    <w:rsid w:val="003E148D"/>
    <w:rsid w:val="003F45B5"/>
    <w:rsid w:val="00404041"/>
    <w:rsid w:val="00442F89"/>
    <w:rsid w:val="0053448E"/>
    <w:rsid w:val="00563C6C"/>
    <w:rsid w:val="005A3283"/>
    <w:rsid w:val="005B77F2"/>
    <w:rsid w:val="005F666B"/>
    <w:rsid w:val="005F7765"/>
    <w:rsid w:val="00621C16"/>
    <w:rsid w:val="00663D41"/>
    <w:rsid w:val="007155BC"/>
    <w:rsid w:val="00742467"/>
    <w:rsid w:val="00746817"/>
    <w:rsid w:val="00750E44"/>
    <w:rsid w:val="00752763"/>
    <w:rsid w:val="007842F9"/>
    <w:rsid w:val="007B6A48"/>
    <w:rsid w:val="007C43DD"/>
    <w:rsid w:val="0083578D"/>
    <w:rsid w:val="008415EE"/>
    <w:rsid w:val="00843434"/>
    <w:rsid w:val="008842C8"/>
    <w:rsid w:val="00890BCD"/>
    <w:rsid w:val="00985093"/>
    <w:rsid w:val="00A932B2"/>
    <w:rsid w:val="00B25C3A"/>
    <w:rsid w:val="00BE4DE7"/>
    <w:rsid w:val="00C16D41"/>
    <w:rsid w:val="00C433F0"/>
    <w:rsid w:val="00C50CF9"/>
    <w:rsid w:val="00C51739"/>
    <w:rsid w:val="00C746BB"/>
    <w:rsid w:val="00D5541A"/>
    <w:rsid w:val="00E179F0"/>
    <w:rsid w:val="00EE4009"/>
    <w:rsid w:val="00F55B1C"/>
    <w:rsid w:val="00F639C9"/>
    <w:rsid w:val="00F85D2A"/>
    <w:rsid w:val="00F9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7D88"/>
  <w15:chartTrackingRefBased/>
  <w15:docId w15:val="{FF20D16A-BAC4-4573-9037-AB39950B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5EE"/>
  </w:style>
  <w:style w:type="paragraph" w:styleId="Footer">
    <w:name w:val="footer"/>
    <w:basedOn w:val="Normal"/>
    <w:link w:val="FooterChar"/>
    <w:uiPriority w:val="99"/>
    <w:unhideWhenUsed/>
    <w:rsid w:val="00841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5EE"/>
  </w:style>
  <w:style w:type="paragraph" w:styleId="ListParagraph">
    <w:name w:val="List Paragraph"/>
    <w:basedOn w:val="Normal"/>
    <w:uiPriority w:val="34"/>
    <w:qFormat/>
    <w:rsid w:val="000035E5"/>
    <w:pPr>
      <w:ind w:left="720"/>
      <w:contextualSpacing/>
    </w:pPr>
  </w:style>
  <w:style w:type="table" w:styleId="TableGrid">
    <w:name w:val="Table Grid"/>
    <w:basedOn w:val="TableNormal"/>
    <w:uiPriority w:val="39"/>
    <w:rsid w:val="007B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3DD"/>
    <w:rPr>
      <w:sz w:val="16"/>
      <w:szCs w:val="16"/>
    </w:rPr>
  </w:style>
  <w:style w:type="paragraph" w:styleId="CommentText">
    <w:name w:val="annotation text"/>
    <w:basedOn w:val="Normal"/>
    <w:link w:val="CommentTextChar"/>
    <w:uiPriority w:val="99"/>
    <w:semiHidden/>
    <w:unhideWhenUsed/>
    <w:rsid w:val="007C43DD"/>
    <w:pPr>
      <w:spacing w:line="240" w:lineRule="auto"/>
    </w:pPr>
    <w:rPr>
      <w:sz w:val="20"/>
      <w:szCs w:val="20"/>
    </w:rPr>
  </w:style>
  <w:style w:type="character" w:customStyle="1" w:styleId="CommentTextChar">
    <w:name w:val="Comment Text Char"/>
    <w:basedOn w:val="DefaultParagraphFont"/>
    <w:link w:val="CommentText"/>
    <w:uiPriority w:val="99"/>
    <w:semiHidden/>
    <w:rsid w:val="007C43DD"/>
    <w:rPr>
      <w:sz w:val="20"/>
      <w:szCs w:val="20"/>
    </w:rPr>
  </w:style>
  <w:style w:type="paragraph" w:styleId="CommentSubject">
    <w:name w:val="annotation subject"/>
    <w:basedOn w:val="CommentText"/>
    <w:next w:val="CommentText"/>
    <w:link w:val="CommentSubjectChar"/>
    <w:uiPriority w:val="99"/>
    <w:semiHidden/>
    <w:unhideWhenUsed/>
    <w:rsid w:val="007C43DD"/>
    <w:rPr>
      <w:b/>
      <w:bCs/>
    </w:rPr>
  </w:style>
  <w:style w:type="character" w:customStyle="1" w:styleId="CommentSubjectChar">
    <w:name w:val="Comment Subject Char"/>
    <w:basedOn w:val="CommentTextChar"/>
    <w:link w:val="CommentSubject"/>
    <w:uiPriority w:val="99"/>
    <w:semiHidden/>
    <w:rsid w:val="007C43DD"/>
    <w:rPr>
      <w:b/>
      <w:bCs/>
      <w:sz w:val="20"/>
      <w:szCs w:val="20"/>
    </w:rPr>
  </w:style>
  <w:style w:type="paragraph" w:styleId="BalloonText">
    <w:name w:val="Balloon Text"/>
    <w:basedOn w:val="Normal"/>
    <w:link w:val="BalloonTextChar"/>
    <w:uiPriority w:val="99"/>
    <w:semiHidden/>
    <w:unhideWhenUsed/>
    <w:rsid w:val="007C4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DD"/>
    <w:rPr>
      <w:rFonts w:ascii="Segoe UI" w:hAnsi="Segoe UI" w:cs="Segoe UI"/>
      <w:sz w:val="18"/>
      <w:szCs w:val="18"/>
    </w:rPr>
  </w:style>
  <w:style w:type="character" w:styleId="Hyperlink">
    <w:name w:val="Hyperlink"/>
    <w:basedOn w:val="DefaultParagraphFont"/>
    <w:uiPriority w:val="99"/>
    <w:semiHidden/>
    <w:unhideWhenUsed/>
    <w:rsid w:val="00A93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4" ma:contentTypeDescription="Create a new document." ma:contentTypeScope="" ma:versionID="fbb755f7e959fb935a670db5592c9ee4">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cc539dbb0ce9d182062f455d615be831"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AA16-923A-465F-BE75-D1C1E3CE9469}">
  <ds:schemaRefs>
    <ds:schemaRef ds:uri="http://schemas.microsoft.com/office/2006/documentManagement/types"/>
    <ds:schemaRef ds:uri="2501455f-fc52-4e5a-9276-ba1209e91192"/>
    <ds:schemaRef ds:uri="http://purl.org/dc/elements/1.1/"/>
    <ds:schemaRef ds:uri="http://schemas.microsoft.com/office/2006/metadata/properties"/>
    <ds:schemaRef ds:uri="http://schemas.openxmlformats.org/package/2006/metadata/core-properties"/>
    <ds:schemaRef ds:uri="6d55ae25-0e2d-43b1-a972-16c7281b8be4"/>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59E829-9773-4CF4-82EE-D244873BDB6B}">
  <ds:schemaRefs>
    <ds:schemaRef ds:uri="http://schemas.microsoft.com/sharepoint/v3/contenttype/forms"/>
  </ds:schemaRefs>
</ds:datastoreItem>
</file>

<file path=customXml/itemProps3.xml><?xml version="1.0" encoding="utf-8"?>
<ds:datastoreItem xmlns:ds="http://schemas.openxmlformats.org/officeDocument/2006/customXml" ds:itemID="{63F1112A-BDF1-4FE9-BFC8-16812FED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2C043-29DF-49EE-8008-3C001B1A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3360</Words>
  <Characters>19154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Haybrook College Trust</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Papali</dc:creator>
  <cp:keywords/>
  <dc:description/>
  <cp:lastModifiedBy>Suzanne Green</cp:lastModifiedBy>
  <cp:revision>2</cp:revision>
  <cp:lastPrinted>2018-09-05T13:30:00Z</cp:lastPrinted>
  <dcterms:created xsi:type="dcterms:W3CDTF">2022-09-08T13:35:00Z</dcterms:created>
  <dcterms:modified xsi:type="dcterms:W3CDTF">2022-09-08T13:35:00Z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0x010100812A52C1D8E8804CB6D027F73C63445B</vt:lpwstr>
  </property>
</Properties>
</file>